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AA9" w:rsidRDefault="004B5AA9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A0072A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23900" cy="822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Калужская область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ГОРОДА ОБНИНСКА</w:t>
      </w: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936EB" w:rsidRDefault="000936EB" w:rsidP="00806571">
      <w:pPr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0936EB" w:rsidRDefault="000936EB" w:rsidP="00806571">
      <w:pPr>
        <w:pStyle w:val="2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Pr="00811261">
        <w:rPr>
          <w:rFonts w:ascii="Times New Roman" w:hAnsi="Times New Roman" w:cs="Times New Roman"/>
          <w:b w:val="0"/>
          <w:i w:val="0"/>
          <w:iCs w:val="0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</w:t>
      </w:r>
      <w:r w:rsidR="00E12FEA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245"/>
      </w:tblGrid>
      <w:tr w:rsidR="000936EB" w:rsidRPr="009C5A4E">
        <w:trPr>
          <w:trHeight w:val="1244"/>
        </w:trPr>
        <w:tc>
          <w:tcPr>
            <w:tcW w:w="5245" w:type="dxa"/>
          </w:tcPr>
          <w:p w:rsidR="000936EB" w:rsidRPr="009C5A4E" w:rsidRDefault="000936EB" w:rsidP="009C5A4E">
            <w:pPr>
              <w:ind w:left="106" w:right="-108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36EB" w:rsidRPr="00AE716C" w:rsidRDefault="00C44FA8" w:rsidP="007B77BF">
            <w:pPr>
              <w:ind w:right="-108" w:firstLine="0"/>
              <w:rPr>
                <w:rFonts w:ascii="Times New Roman" w:hAnsi="Times New Roman" w:cs="Times New Roman"/>
              </w:rPr>
            </w:pPr>
            <w:r w:rsidRPr="00AE716C">
              <w:rPr>
                <w:rFonts w:ascii="Times New Roman" w:hAnsi="Times New Roman" w:cs="Times New Roman"/>
              </w:rPr>
              <w:t xml:space="preserve">О внесении изменений </w:t>
            </w:r>
            <w:r w:rsidR="00D868C0" w:rsidRPr="00AE716C">
              <w:rPr>
                <w:rFonts w:ascii="Times New Roman" w:hAnsi="Times New Roman" w:cs="Times New Roman"/>
              </w:rPr>
              <w:t xml:space="preserve">и дополнений </w:t>
            </w:r>
            <w:r w:rsidRPr="00AE716C">
              <w:rPr>
                <w:rFonts w:ascii="Times New Roman" w:hAnsi="Times New Roman" w:cs="Times New Roman"/>
              </w:rPr>
              <w:t xml:space="preserve">в постановление </w:t>
            </w:r>
            <w:r w:rsidR="00090397" w:rsidRPr="00AE716C">
              <w:rPr>
                <w:rFonts w:ascii="Times New Roman" w:hAnsi="Times New Roman" w:cs="Times New Roman"/>
              </w:rPr>
              <w:t>А</w:t>
            </w:r>
            <w:r w:rsidRPr="00AE716C">
              <w:rPr>
                <w:rFonts w:ascii="Times New Roman" w:hAnsi="Times New Roman" w:cs="Times New Roman"/>
              </w:rPr>
              <w:t>дм</w:t>
            </w:r>
            <w:r w:rsidR="009C5A4E" w:rsidRPr="00AE716C">
              <w:rPr>
                <w:rFonts w:ascii="Times New Roman" w:hAnsi="Times New Roman" w:cs="Times New Roman"/>
              </w:rPr>
              <w:t>инистрации города Обнинска от 24</w:t>
            </w:r>
            <w:r w:rsidRPr="00AE716C">
              <w:rPr>
                <w:rFonts w:ascii="Times New Roman" w:hAnsi="Times New Roman" w:cs="Times New Roman"/>
              </w:rPr>
              <w:t>.</w:t>
            </w:r>
            <w:r w:rsidR="009C5A4E" w:rsidRPr="00AE716C">
              <w:rPr>
                <w:rFonts w:ascii="Times New Roman" w:hAnsi="Times New Roman" w:cs="Times New Roman"/>
              </w:rPr>
              <w:t>12</w:t>
            </w:r>
            <w:r w:rsidRPr="00AE716C">
              <w:rPr>
                <w:rFonts w:ascii="Times New Roman" w:hAnsi="Times New Roman" w:cs="Times New Roman"/>
              </w:rPr>
              <w:t>.202</w:t>
            </w:r>
            <w:r w:rsidR="009C5A4E" w:rsidRPr="00AE716C">
              <w:rPr>
                <w:rFonts w:ascii="Times New Roman" w:hAnsi="Times New Roman" w:cs="Times New Roman"/>
              </w:rPr>
              <w:t>4 года № 3851</w:t>
            </w:r>
            <w:r w:rsidRPr="00AE716C">
              <w:rPr>
                <w:rFonts w:ascii="Times New Roman" w:hAnsi="Times New Roman" w:cs="Times New Roman"/>
              </w:rPr>
              <w:t>-п «</w:t>
            </w:r>
            <w:r w:rsidR="000936EB" w:rsidRPr="00AE716C">
              <w:rPr>
                <w:rFonts w:ascii="Times New Roman" w:hAnsi="Times New Roman" w:cs="Times New Roman"/>
              </w:rPr>
              <w:t xml:space="preserve">Об утверждении  Административного регламента по предоставлению государственной услуги </w:t>
            </w:r>
            <w:r w:rsidR="0038007D" w:rsidRPr="00AE716C">
              <w:rPr>
                <w:rFonts w:ascii="Times New Roman" w:hAnsi="Times New Roman" w:cs="Times New Roman"/>
              </w:rPr>
              <w:t>«Предоставление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обучения»</w:t>
            </w:r>
          </w:p>
        </w:tc>
      </w:tr>
    </w:tbl>
    <w:p w:rsidR="000936EB" w:rsidRPr="007B77BF" w:rsidRDefault="000936EB" w:rsidP="007B77BF">
      <w:pPr>
        <w:widowControl/>
        <w:ind w:firstLine="708"/>
        <w:rPr>
          <w:rFonts w:ascii="Times New Roman" w:hAnsi="Times New Roman" w:cs="Times New Roman"/>
          <w:sz w:val="26"/>
          <w:szCs w:val="26"/>
        </w:rPr>
      </w:pPr>
    </w:p>
    <w:p w:rsidR="009C5A4E" w:rsidRPr="00AE716C" w:rsidRDefault="009C5A4E" w:rsidP="007B77BF">
      <w:pPr>
        <w:widowControl/>
        <w:ind w:firstLine="708"/>
        <w:rPr>
          <w:rFonts w:ascii="Times New Roman" w:hAnsi="Times New Roman" w:cs="Times New Roman"/>
        </w:rPr>
      </w:pPr>
      <w:r w:rsidRPr="00AE716C">
        <w:rPr>
          <w:rFonts w:ascii="Times New Roman" w:hAnsi="Times New Roman" w:cs="Times New Roman"/>
        </w:rPr>
        <w:t xml:space="preserve">В целях реализации Федерального </w:t>
      </w:r>
      <w:hyperlink r:id="rId9" w:history="1">
        <w:r w:rsidRPr="00AE716C">
          <w:rPr>
            <w:rFonts w:ascii="Times New Roman" w:hAnsi="Times New Roman" w:cs="Times New Roman"/>
          </w:rPr>
          <w:t>закона</w:t>
        </w:r>
      </w:hyperlink>
      <w:r w:rsidRPr="00AE716C">
        <w:rPr>
          <w:rFonts w:ascii="Times New Roman" w:hAnsi="Times New Roman" w:cs="Times New Roman"/>
        </w:rPr>
        <w:t xml:space="preserve"> от 27.07.2010 № 210-ФЗ «Об организации предоставления государственных и муниципальных услуг»,</w:t>
      </w:r>
      <w:r w:rsidR="00E03AF2" w:rsidRPr="00AE716C">
        <w:rPr>
          <w:rFonts w:ascii="Times New Roman" w:hAnsi="Times New Roman" w:cs="Times New Roman"/>
        </w:rPr>
        <w:t xml:space="preserve"> </w:t>
      </w:r>
      <w:r w:rsidRPr="00AE716C">
        <w:rPr>
          <w:rFonts w:ascii="Times New Roman" w:hAnsi="Times New Roman" w:cs="Times New Roman"/>
        </w:rPr>
        <w:t xml:space="preserve"> Федерального </w:t>
      </w:r>
      <w:hyperlink r:id="rId10" w:history="1">
        <w:r w:rsidRPr="00AE716C">
          <w:rPr>
            <w:rFonts w:ascii="Times New Roman" w:hAnsi="Times New Roman" w:cs="Times New Roman"/>
          </w:rPr>
          <w:t>закона</w:t>
        </w:r>
      </w:hyperlink>
      <w:r w:rsidRPr="00AE716C">
        <w:rPr>
          <w:rFonts w:ascii="Times New Roman" w:hAnsi="Times New Roman" w:cs="Times New Roman"/>
        </w:rPr>
        <w:t xml:space="preserve"> от 25.12.2008 № 273-ФЗ «О противодействии коррупции», Закона Калужской области от 05.05.2000 № 8-ОЗ «О статусе многодетной семьи в Калужской области и мерах ее социальной поддержки», в соответствии с </w:t>
      </w:r>
      <w:hyperlink r:id="rId11" w:history="1">
        <w:r w:rsidRPr="00AE716C">
          <w:rPr>
            <w:rFonts w:ascii="Times New Roman" w:hAnsi="Times New Roman" w:cs="Times New Roman"/>
          </w:rPr>
          <w:t>постановлением</w:t>
        </w:r>
      </w:hyperlink>
      <w:r w:rsidRPr="00AE716C">
        <w:rPr>
          <w:rFonts w:ascii="Times New Roman" w:hAnsi="Times New Roman" w:cs="Times New Roman"/>
        </w:rPr>
        <w:t xml:space="preserve"> Администрации города Обнинска от 04.07.2011 № 1007-п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«Город Обнинск»</w:t>
      </w:r>
      <w:r w:rsidR="00E03AF2" w:rsidRPr="00AE716C">
        <w:rPr>
          <w:rFonts w:ascii="Times New Roman" w:hAnsi="Times New Roman" w:cs="Times New Roman"/>
        </w:rPr>
        <w:t xml:space="preserve">, </w:t>
      </w:r>
      <w:r w:rsidR="00E03AF2" w:rsidRPr="00AE716C">
        <w:rPr>
          <w:rFonts w:ascii="Times New Roman" w:hAnsi="Times New Roman" w:cs="Times New Roman"/>
          <w:spacing w:val="-1"/>
        </w:rPr>
        <w:t xml:space="preserve">подпунктом </w:t>
      </w:r>
      <w:r w:rsidR="004B5AA9" w:rsidRPr="00AE716C">
        <w:rPr>
          <w:rFonts w:ascii="Times New Roman" w:hAnsi="Times New Roman" w:cs="Times New Roman"/>
          <w:spacing w:val="-1"/>
        </w:rPr>
        <w:t>44</w:t>
      </w:r>
      <w:r w:rsidR="00E03AF2" w:rsidRPr="00AE716C">
        <w:rPr>
          <w:rFonts w:ascii="Times New Roman" w:hAnsi="Times New Roman" w:cs="Times New Roman"/>
          <w:spacing w:val="-1"/>
        </w:rPr>
        <w:t xml:space="preserve"> пункта 1 статьи 1, </w:t>
      </w:r>
      <w:r w:rsidR="00E03AF2" w:rsidRPr="00AE716C">
        <w:rPr>
          <w:rFonts w:ascii="Times New Roman" w:hAnsi="Times New Roman" w:cs="Times New Roman"/>
          <w:spacing w:val="-5"/>
        </w:rPr>
        <w:t xml:space="preserve">пунктом 3 статьи 6 </w:t>
      </w:r>
      <w:r w:rsidR="00E03AF2" w:rsidRPr="00AE716C">
        <w:rPr>
          <w:rFonts w:ascii="Times New Roman" w:hAnsi="Times New Roman" w:cs="Times New Roman"/>
          <w:spacing w:val="-1"/>
        </w:rPr>
        <w:t xml:space="preserve">Закона Калужской области от </w:t>
      </w:r>
      <w:r w:rsidR="00E03AF2" w:rsidRPr="00AE716C">
        <w:rPr>
          <w:rFonts w:ascii="Times New Roman" w:hAnsi="Times New Roman" w:cs="Times New Roman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="00E03AF2" w:rsidRPr="00AE716C">
        <w:rPr>
          <w:rFonts w:ascii="Times New Roman" w:hAnsi="Times New Roman" w:cs="Times New Roman"/>
          <w:spacing w:val="-1"/>
        </w:rPr>
        <w:t xml:space="preserve">полномочиями», </w:t>
      </w:r>
      <w:r w:rsidR="00E03AF2" w:rsidRPr="00AE716C">
        <w:rPr>
          <w:rFonts w:ascii="Times New Roman" w:hAnsi="Times New Roman" w:cs="Times New Roman"/>
        </w:rPr>
        <w:t xml:space="preserve">статьями 27, 29, 33, 34, 36 Устава городского округа города Обнинска, утвержденного </w:t>
      </w:r>
      <w:r w:rsidR="00E03AF2" w:rsidRPr="00AE716C">
        <w:rPr>
          <w:rFonts w:ascii="Times New Roman" w:eastAsiaTheme="minorHAnsi" w:hAnsi="Times New Roman" w:cs="Times New Roman"/>
          <w:lang w:eastAsia="en-US"/>
        </w:rPr>
        <w:t xml:space="preserve">решением </w:t>
      </w:r>
      <w:proofErr w:type="spellStart"/>
      <w:r w:rsidR="00E03AF2" w:rsidRPr="00AE716C">
        <w:rPr>
          <w:rFonts w:ascii="Times New Roman" w:eastAsiaTheme="minorHAnsi" w:hAnsi="Times New Roman" w:cs="Times New Roman"/>
          <w:lang w:eastAsia="en-US"/>
        </w:rPr>
        <w:t>Обнинского</w:t>
      </w:r>
      <w:proofErr w:type="spellEnd"/>
      <w:r w:rsidR="00E03AF2" w:rsidRPr="00AE716C">
        <w:rPr>
          <w:rFonts w:ascii="Times New Roman" w:eastAsiaTheme="minorHAnsi" w:hAnsi="Times New Roman" w:cs="Times New Roman"/>
          <w:lang w:eastAsia="en-US"/>
        </w:rPr>
        <w:t xml:space="preserve"> городского Собрания от 01.08.2025 № 01-72,</w:t>
      </w:r>
      <w:r w:rsidRPr="00AE716C">
        <w:rPr>
          <w:rFonts w:ascii="Times New Roman" w:hAnsi="Times New Roman" w:cs="Times New Roman"/>
        </w:rPr>
        <w:t xml:space="preserve"> </w:t>
      </w:r>
    </w:p>
    <w:p w:rsidR="00243F33" w:rsidRPr="00AE716C" w:rsidRDefault="00243F33" w:rsidP="00E03AF2">
      <w:pPr>
        <w:widowControl/>
        <w:ind w:firstLine="0"/>
        <w:rPr>
          <w:rFonts w:ascii="Times New Roman" w:hAnsi="Times New Roman" w:cs="Times New Roman"/>
          <w:spacing w:val="-1"/>
        </w:rPr>
      </w:pPr>
    </w:p>
    <w:p w:rsidR="000936EB" w:rsidRPr="00A11C65" w:rsidRDefault="000936EB" w:rsidP="00806571">
      <w:pPr>
        <w:ind w:firstLine="0"/>
        <w:jc w:val="left"/>
        <w:rPr>
          <w:rFonts w:ascii="Times New Roman" w:hAnsi="Times New Roman" w:cs="Times New Roman"/>
          <w:b/>
          <w:bCs/>
          <w:sz w:val="26"/>
          <w:szCs w:val="26"/>
        </w:rPr>
      </w:pPr>
      <w:r w:rsidRPr="00A11C65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0936EB" w:rsidRPr="00A11C65" w:rsidRDefault="000936EB" w:rsidP="008065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5AA9" w:rsidRPr="00AE716C" w:rsidRDefault="004B5AA9" w:rsidP="00E03AF2">
      <w:pPr>
        <w:pStyle w:val="af9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Внести в </w:t>
      </w:r>
      <w:r w:rsidRPr="00AE716C">
        <w:rPr>
          <w:rFonts w:ascii="Times New Roman" w:hAnsi="Times New Roman" w:cs="Times New Roman"/>
          <w:sz w:val="24"/>
          <w:szCs w:val="24"/>
        </w:rPr>
        <w:t>постановление Администрации города Обнинска от 24.12.2024</w:t>
      </w:r>
      <w:r w:rsidR="00534A4D">
        <w:rPr>
          <w:rFonts w:ascii="Times New Roman" w:hAnsi="Times New Roman" w:cs="Times New Roman"/>
          <w:sz w:val="24"/>
          <w:szCs w:val="24"/>
        </w:rPr>
        <w:t xml:space="preserve"> года № 3851-п «Об утверждении </w:t>
      </w:r>
      <w:r w:rsidRPr="00AE716C">
        <w:rPr>
          <w:rFonts w:ascii="Times New Roman" w:hAnsi="Times New Roman" w:cs="Times New Roman"/>
          <w:sz w:val="24"/>
          <w:szCs w:val="24"/>
        </w:rPr>
        <w:t>Административного регламента по предоставлению государственной услуги «Предоставление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обучения»</w:t>
      </w:r>
      <w:r w:rsidR="00712599" w:rsidRPr="00AE716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12599" w:rsidRPr="00AE716C">
        <w:rPr>
          <w:rFonts w:ascii="Times New Roman" w:hAnsi="Times New Roman" w:cs="Times New Roman"/>
          <w:sz w:val="24"/>
          <w:szCs w:val="24"/>
        </w:rPr>
        <w:t>дадее</w:t>
      </w:r>
      <w:proofErr w:type="spellEnd"/>
      <w:r w:rsidR="00712599" w:rsidRPr="00AE716C">
        <w:rPr>
          <w:rFonts w:ascii="Times New Roman" w:hAnsi="Times New Roman" w:cs="Times New Roman"/>
          <w:sz w:val="24"/>
          <w:szCs w:val="24"/>
        </w:rPr>
        <w:t xml:space="preserve"> - постановление)</w:t>
      </w:r>
      <w:r w:rsidRPr="00AE716C">
        <w:rPr>
          <w:rFonts w:ascii="Times New Roman" w:hAnsi="Times New Roman" w:cs="Times New Roman"/>
          <w:sz w:val="24"/>
          <w:szCs w:val="24"/>
        </w:rPr>
        <w:t xml:space="preserve"> следующие изменения</w:t>
      </w:r>
      <w:r w:rsidR="00D868C0" w:rsidRPr="00AE716C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Pr="00AE716C">
        <w:rPr>
          <w:rFonts w:ascii="Times New Roman" w:hAnsi="Times New Roman" w:cs="Times New Roman"/>
          <w:sz w:val="24"/>
          <w:szCs w:val="24"/>
        </w:rPr>
        <w:t>:</w:t>
      </w:r>
    </w:p>
    <w:p w:rsidR="00C014E3" w:rsidRPr="00AE716C" w:rsidRDefault="00E03AF2" w:rsidP="00326B77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z w:val="24"/>
          <w:szCs w:val="24"/>
        </w:rPr>
        <w:lastRenderedPageBreak/>
        <w:t>преамбул</w:t>
      </w:r>
      <w:r w:rsidR="00712599" w:rsidRPr="00AE716C">
        <w:rPr>
          <w:rFonts w:ascii="Times New Roman" w:hAnsi="Times New Roman" w:cs="Times New Roman"/>
          <w:sz w:val="24"/>
          <w:szCs w:val="24"/>
        </w:rPr>
        <w:t>у</w:t>
      </w:r>
      <w:r w:rsidRPr="00AE716C"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820AF2" w:rsidRPr="00AE716C">
        <w:rPr>
          <w:rFonts w:ascii="Times New Roman" w:hAnsi="Times New Roman" w:cs="Times New Roman"/>
          <w:sz w:val="24"/>
          <w:szCs w:val="24"/>
        </w:rPr>
        <w:t xml:space="preserve">дополнить </w:t>
      </w:r>
      <w:r w:rsidRPr="00AE716C">
        <w:rPr>
          <w:rFonts w:ascii="Times New Roman" w:hAnsi="Times New Roman" w:cs="Times New Roman"/>
          <w:sz w:val="24"/>
          <w:szCs w:val="24"/>
        </w:rPr>
        <w:t>следующи</w:t>
      </w:r>
      <w:r w:rsidR="00712599" w:rsidRPr="00AE716C">
        <w:rPr>
          <w:rFonts w:ascii="Times New Roman" w:hAnsi="Times New Roman" w:cs="Times New Roman"/>
          <w:sz w:val="24"/>
          <w:szCs w:val="24"/>
        </w:rPr>
        <w:t>ми</w:t>
      </w:r>
      <w:r w:rsidRPr="00AE716C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712599" w:rsidRPr="00AE716C">
        <w:rPr>
          <w:rFonts w:ascii="Times New Roman" w:hAnsi="Times New Roman" w:cs="Times New Roman"/>
          <w:sz w:val="24"/>
          <w:szCs w:val="24"/>
        </w:rPr>
        <w:t>ми:</w:t>
      </w:r>
      <w:r w:rsidRPr="00AE716C">
        <w:rPr>
          <w:rFonts w:ascii="Times New Roman" w:hAnsi="Times New Roman" w:cs="Times New Roman"/>
          <w:sz w:val="24"/>
          <w:szCs w:val="24"/>
        </w:rPr>
        <w:t xml:space="preserve"> «</w:t>
      </w:r>
      <w:r w:rsidRPr="00AE716C">
        <w:rPr>
          <w:rFonts w:ascii="Times New Roman" w:hAnsi="Times New Roman" w:cs="Times New Roman"/>
          <w:spacing w:val="-1"/>
          <w:sz w:val="24"/>
          <w:szCs w:val="24"/>
        </w:rPr>
        <w:t xml:space="preserve">подпунктом </w:t>
      </w:r>
      <w:r w:rsidR="00712599" w:rsidRPr="00AE716C">
        <w:rPr>
          <w:rFonts w:ascii="Times New Roman" w:hAnsi="Times New Roman" w:cs="Times New Roman"/>
          <w:spacing w:val="-1"/>
          <w:sz w:val="24"/>
          <w:szCs w:val="24"/>
        </w:rPr>
        <w:t>44</w:t>
      </w:r>
      <w:r w:rsidRPr="00AE716C">
        <w:rPr>
          <w:rFonts w:ascii="Times New Roman" w:hAnsi="Times New Roman" w:cs="Times New Roman"/>
          <w:spacing w:val="-1"/>
          <w:sz w:val="24"/>
          <w:szCs w:val="24"/>
        </w:rPr>
        <w:t xml:space="preserve"> пункта 1 статьи 1, </w:t>
      </w:r>
      <w:r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пунктом 3 статьи 6 </w:t>
      </w:r>
      <w:r w:rsidRPr="00AE716C">
        <w:rPr>
          <w:rFonts w:ascii="Times New Roman" w:hAnsi="Times New Roman" w:cs="Times New Roman"/>
          <w:spacing w:val="-1"/>
          <w:sz w:val="24"/>
          <w:szCs w:val="24"/>
        </w:rPr>
        <w:t xml:space="preserve">Закона Калужской области от </w:t>
      </w:r>
      <w:r w:rsidRPr="00AE716C">
        <w:rPr>
          <w:rFonts w:ascii="Times New Roman" w:hAnsi="Times New Roman" w:cs="Times New Roman"/>
          <w:sz w:val="24"/>
          <w:szCs w:val="24"/>
        </w:rPr>
        <w:t xml:space="preserve">26.09.2005 № 120-ОЗ «О наделении органов местного самоуправления муниципальных районов и городских округов Калужской области отдельными государственными </w:t>
      </w:r>
      <w:r w:rsidRPr="00AE716C">
        <w:rPr>
          <w:rFonts w:ascii="Times New Roman" w:hAnsi="Times New Roman" w:cs="Times New Roman"/>
          <w:spacing w:val="-1"/>
          <w:sz w:val="24"/>
          <w:szCs w:val="24"/>
        </w:rPr>
        <w:t xml:space="preserve">полномочиями, </w:t>
      </w:r>
      <w:r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статьями 27, 29, 33, 34, 36 Устава городского округа города Обнинска, утвержденного решением </w:t>
      </w:r>
      <w:proofErr w:type="spellStart"/>
      <w:r w:rsidRPr="00AE716C">
        <w:rPr>
          <w:rFonts w:ascii="Times New Roman" w:hAnsi="Times New Roman" w:cs="Times New Roman"/>
          <w:spacing w:val="-5"/>
          <w:sz w:val="24"/>
          <w:szCs w:val="24"/>
        </w:rPr>
        <w:t>Обнинского</w:t>
      </w:r>
      <w:proofErr w:type="spellEnd"/>
      <w:r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городского Собрания от 01.08.2025 № 01-72»</w:t>
      </w:r>
      <w:r w:rsidR="00712599" w:rsidRPr="00AE716C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326B77" w:rsidRPr="00AE716C" w:rsidRDefault="00712599" w:rsidP="00712599">
      <w:pPr>
        <w:pStyle w:val="af9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Приложени</w:t>
      </w:r>
      <w:r w:rsidR="005D0CA7" w:rsidRPr="00AE716C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№ 1 к </w:t>
      </w:r>
      <w:r w:rsidRPr="00AE716C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остановлению</w:t>
      </w:r>
      <w:bookmarkStart w:id="0" w:name="_GoBack"/>
      <w:bookmarkEnd w:id="0"/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«Административный регламент по предоставлению государственной услуги «Предоставление ежегодной денежной выплаты на обеспечение детей из многодетных семей, обучающихся в общеобразовательных организациях, одеждой для посещения учебных занятий, а также спортивной формой на период обучения» 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(далее – 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>Административный регламент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)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>:</w:t>
      </w:r>
    </w:p>
    <w:p w:rsidR="007D738D" w:rsidRPr="00AE716C" w:rsidRDefault="00CD4134" w:rsidP="00567405">
      <w:pPr>
        <w:pStyle w:val="af9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1.3.1.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>в пункте 1.1.1. слова «Администраци</w:t>
      </w:r>
      <w:r w:rsidR="00567405" w:rsidRPr="00AE716C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города Обнинска» заменить словами «администраци</w:t>
      </w:r>
      <w:r w:rsidR="00567405" w:rsidRPr="00AE716C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города Обнинска»;</w:t>
      </w:r>
    </w:p>
    <w:p w:rsidR="00326B77" w:rsidRPr="00AE716C" w:rsidRDefault="00CD4134" w:rsidP="00567405">
      <w:pPr>
        <w:pStyle w:val="af9"/>
        <w:ind w:left="0"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1.3.2.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в пункте 1.2.1. 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слова «муниципально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>го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образовани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>я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«Город Обнинск»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заменить словами «го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>ро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д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Обнинск</w:t>
      </w:r>
      <w:r w:rsidR="00326B77" w:rsidRPr="00AE716C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="002A2FE7" w:rsidRPr="00AE716C">
        <w:rPr>
          <w:rFonts w:ascii="Times New Roman" w:hAnsi="Times New Roman" w:cs="Times New Roman"/>
          <w:spacing w:val="-5"/>
          <w:sz w:val="24"/>
          <w:szCs w:val="24"/>
        </w:rPr>
        <w:t>»</w:t>
      </w:r>
      <w:r w:rsidR="00712599" w:rsidRPr="00AE716C">
        <w:rPr>
          <w:rFonts w:ascii="Times New Roman" w:hAnsi="Times New Roman" w:cs="Times New Roman"/>
          <w:spacing w:val="-5"/>
          <w:sz w:val="24"/>
          <w:szCs w:val="24"/>
        </w:rPr>
        <w:t>;</w:t>
      </w:r>
    </w:p>
    <w:p w:rsidR="007D738D" w:rsidRPr="00AE716C" w:rsidRDefault="00CD4134" w:rsidP="00567405">
      <w:pPr>
        <w:pStyle w:val="af9"/>
        <w:ind w:left="0"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1.3.3.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в пункте 1.3. слова «Администраци</w:t>
      </w:r>
      <w:r w:rsidR="00DC7EDA" w:rsidRPr="00AE716C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города Обнинска» заменить словами «администраци</w:t>
      </w:r>
      <w:r w:rsidR="00DC7EDA" w:rsidRPr="00AE716C">
        <w:rPr>
          <w:rFonts w:ascii="Times New Roman" w:hAnsi="Times New Roman" w:cs="Times New Roman"/>
          <w:spacing w:val="-5"/>
          <w:sz w:val="24"/>
          <w:szCs w:val="24"/>
        </w:rPr>
        <w:t>и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города Обнинска»;</w:t>
      </w:r>
    </w:p>
    <w:p w:rsidR="007D738D" w:rsidRPr="00AE716C" w:rsidRDefault="00CD4134" w:rsidP="00567405">
      <w:pPr>
        <w:pStyle w:val="af9"/>
        <w:ind w:left="0" w:firstLine="72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1.3.4.</w:t>
      </w:r>
      <w:r w:rsidR="007D738D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в пункте 2.2. слова «Администрация» в соответствующих падежах заменить словами «администрация» в соответствующих падежах;</w:t>
      </w:r>
    </w:p>
    <w:p w:rsidR="00712599" w:rsidRPr="00AE716C" w:rsidRDefault="00CD4134" w:rsidP="005D0CA7">
      <w:pPr>
        <w:ind w:firstLine="709"/>
        <w:rPr>
          <w:rFonts w:ascii="Times New Roman" w:hAnsi="Times New Roman" w:cs="Times New Roman"/>
        </w:rPr>
      </w:pPr>
      <w:r w:rsidRPr="00AE716C">
        <w:rPr>
          <w:rFonts w:ascii="Times New Roman" w:hAnsi="Times New Roman" w:cs="Times New Roman"/>
        </w:rPr>
        <w:t xml:space="preserve">1.3.5. </w:t>
      </w:r>
      <w:r w:rsidR="00712599" w:rsidRPr="00AE716C">
        <w:rPr>
          <w:rFonts w:ascii="Times New Roman" w:hAnsi="Times New Roman" w:cs="Times New Roman"/>
        </w:rPr>
        <w:t xml:space="preserve">пункт 2.5 Административного регламента </w:t>
      </w:r>
      <w:r w:rsidR="00712599" w:rsidRPr="00AE716C">
        <w:rPr>
          <w:rFonts w:ascii="Times New Roman" w:hAnsi="Times New Roman" w:cs="Times New Roman"/>
          <w:b/>
        </w:rPr>
        <w:t>«</w:t>
      </w:r>
      <w:r w:rsidR="00712599" w:rsidRPr="00AE716C">
        <w:rPr>
          <w:rFonts w:ascii="Times New Roman" w:hAnsi="Times New Roman" w:cs="Times New Roman"/>
        </w:rPr>
        <w:t>Перечень нормативных правовых актов, непосредственно регулирующих предоставление государственной услуги» исключить;</w:t>
      </w:r>
    </w:p>
    <w:p w:rsidR="004A3150" w:rsidRPr="00AE716C" w:rsidRDefault="00CD4134" w:rsidP="00CD4134">
      <w:pPr>
        <w:pStyle w:val="af9"/>
        <w:ind w:left="0" w:firstLine="709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AE716C">
        <w:rPr>
          <w:rFonts w:ascii="Times New Roman" w:hAnsi="Times New Roman" w:cs="Times New Roman"/>
          <w:spacing w:val="-5"/>
          <w:sz w:val="24"/>
          <w:szCs w:val="24"/>
        </w:rPr>
        <w:t>1.3.6.</w:t>
      </w:r>
      <w:r w:rsidR="005D0CA7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712599" w:rsidRPr="00AE716C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>ункт 2.</w:t>
      </w:r>
      <w:r w:rsidR="00712599" w:rsidRPr="00AE716C">
        <w:rPr>
          <w:rFonts w:ascii="Times New Roman" w:hAnsi="Times New Roman" w:cs="Times New Roman"/>
          <w:spacing w:val="-5"/>
          <w:sz w:val="24"/>
          <w:szCs w:val="24"/>
        </w:rPr>
        <w:t>6</w:t>
      </w:r>
      <w:r w:rsidR="004A3150" w:rsidRPr="00AE716C">
        <w:rPr>
          <w:rFonts w:ascii="Times New Roman" w:hAnsi="Times New Roman" w:cs="Times New Roman"/>
          <w:spacing w:val="-5"/>
          <w:sz w:val="24"/>
          <w:szCs w:val="24"/>
        </w:rPr>
        <w:t xml:space="preserve"> Административного регламента дополнить абзацем следующего содержания: «При получении результатов предоставления государственной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государственной услуги в отношении несовершеннолетнего</w:t>
      </w:r>
      <w:r w:rsidR="00712599" w:rsidRPr="00AE716C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712599" w:rsidRPr="00AE716C">
        <w:rPr>
          <w:rFonts w:ascii="Times New Roman" w:hAnsi="Times New Roman" w:cs="Times New Roman"/>
          <w:sz w:val="24"/>
          <w:szCs w:val="24"/>
        </w:rPr>
        <w:t>»;</w:t>
      </w:r>
    </w:p>
    <w:p w:rsidR="00826DEF" w:rsidRPr="00AE716C" w:rsidRDefault="00CD4134" w:rsidP="005D0CA7">
      <w:pPr>
        <w:pStyle w:val="af9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16C">
        <w:rPr>
          <w:rFonts w:ascii="Times New Roman" w:hAnsi="Times New Roman" w:cs="Times New Roman"/>
          <w:sz w:val="24"/>
          <w:szCs w:val="24"/>
        </w:rPr>
        <w:t>1.3.7.</w:t>
      </w:r>
      <w:r w:rsidR="005D0CA7" w:rsidRPr="00AE716C">
        <w:rPr>
          <w:rFonts w:ascii="Times New Roman" w:hAnsi="Times New Roman" w:cs="Times New Roman"/>
          <w:sz w:val="24"/>
          <w:szCs w:val="24"/>
        </w:rPr>
        <w:t xml:space="preserve"> </w:t>
      </w:r>
      <w:r w:rsidR="00712599" w:rsidRPr="00AE716C">
        <w:rPr>
          <w:rFonts w:ascii="Times New Roman" w:hAnsi="Times New Roman" w:cs="Times New Roman"/>
          <w:sz w:val="24"/>
          <w:szCs w:val="24"/>
        </w:rPr>
        <w:t>р</w:t>
      </w:r>
      <w:r w:rsidR="0064346B" w:rsidRPr="00AE716C">
        <w:rPr>
          <w:rFonts w:ascii="Times New Roman" w:hAnsi="Times New Roman" w:cs="Times New Roman"/>
          <w:sz w:val="24"/>
          <w:szCs w:val="24"/>
        </w:rPr>
        <w:t>аздел</w:t>
      </w:r>
      <w:r w:rsidR="00C014E3" w:rsidRPr="00AE716C">
        <w:rPr>
          <w:rFonts w:ascii="Times New Roman" w:hAnsi="Times New Roman" w:cs="Times New Roman"/>
          <w:sz w:val="24"/>
          <w:szCs w:val="24"/>
        </w:rPr>
        <w:t xml:space="preserve"> 4 Административного регламента </w:t>
      </w:r>
      <w:r w:rsidR="00826DEF" w:rsidRPr="00AE716C">
        <w:rPr>
          <w:rFonts w:ascii="Times New Roman" w:hAnsi="Times New Roman" w:cs="Times New Roman"/>
          <w:sz w:val="24"/>
          <w:szCs w:val="24"/>
        </w:rPr>
        <w:t>«Формы контроля за предоставлением государственной услуги» исключить</w:t>
      </w:r>
      <w:r w:rsidR="00D868C0" w:rsidRPr="00AE716C">
        <w:rPr>
          <w:rFonts w:ascii="Times New Roman" w:hAnsi="Times New Roman" w:cs="Times New Roman"/>
          <w:sz w:val="24"/>
          <w:szCs w:val="24"/>
        </w:rPr>
        <w:t>;</w:t>
      </w:r>
    </w:p>
    <w:p w:rsidR="00C014E3" w:rsidRPr="00AE716C" w:rsidRDefault="00CD4134" w:rsidP="005D0CA7">
      <w:pPr>
        <w:pStyle w:val="af9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716C">
        <w:rPr>
          <w:rFonts w:ascii="Times New Roman" w:hAnsi="Times New Roman" w:cs="Times New Roman"/>
          <w:sz w:val="24"/>
          <w:szCs w:val="24"/>
        </w:rPr>
        <w:t>1.3.8.</w:t>
      </w:r>
      <w:r w:rsidR="005D0CA7" w:rsidRPr="00AE716C">
        <w:rPr>
          <w:rFonts w:ascii="Times New Roman" w:hAnsi="Times New Roman" w:cs="Times New Roman"/>
          <w:sz w:val="24"/>
          <w:szCs w:val="24"/>
        </w:rPr>
        <w:t xml:space="preserve"> </w:t>
      </w:r>
      <w:r w:rsidR="00D868C0" w:rsidRPr="00AE716C">
        <w:rPr>
          <w:rFonts w:ascii="Times New Roman" w:hAnsi="Times New Roman" w:cs="Times New Roman"/>
          <w:sz w:val="24"/>
          <w:szCs w:val="24"/>
        </w:rPr>
        <w:t>р</w:t>
      </w:r>
      <w:r w:rsidR="00826DEF" w:rsidRPr="00AE716C">
        <w:rPr>
          <w:rFonts w:ascii="Times New Roman" w:hAnsi="Times New Roman" w:cs="Times New Roman"/>
          <w:sz w:val="24"/>
          <w:szCs w:val="24"/>
        </w:rPr>
        <w:t xml:space="preserve">аздел 5 Административного регламента </w:t>
      </w:r>
      <w:r w:rsidR="00C014E3" w:rsidRPr="00AE716C">
        <w:rPr>
          <w:rFonts w:ascii="Times New Roman" w:hAnsi="Times New Roman" w:cs="Times New Roman"/>
          <w:sz w:val="24"/>
          <w:szCs w:val="24"/>
        </w:rPr>
        <w:t>«</w:t>
      </w:r>
      <w:r w:rsidR="00D868C0" w:rsidRPr="00AE716C">
        <w:rPr>
          <w:rFonts w:ascii="Times New Roman" w:hAnsi="Times New Roman" w:cs="Times New Roman"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должностных лиц, государственных служащих» исключить.</w:t>
      </w:r>
    </w:p>
    <w:p w:rsidR="000936EB" w:rsidRPr="00AE716C" w:rsidRDefault="00D868C0" w:rsidP="002A4A5D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E716C">
        <w:rPr>
          <w:rFonts w:ascii="Times New Roman" w:hAnsi="Times New Roman" w:cs="Times New Roman"/>
        </w:rPr>
        <w:t>2</w:t>
      </w:r>
      <w:r w:rsidR="000936EB" w:rsidRPr="00AE716C">
        <w:rPr>
          <w:rFonts w:ascii="Times New Roman" w:hAnsi="Times New Roman" w:cs="Times New Roman"/>
        </w:rPr>
        <w:t xml:space="preserve">. Настоящее </w:t>
      </w:r>
      <w:r w:rsidR="0064346B" w:rsidRPr="00AE716C">
        <w:rPr>
          <w:rFonts w:ascii="Times New Roman" w:hAnsi="Times New Roman" w:cs="Times New Roman"/>
        </w:rPr>
        <w:t>п</w:t>
      </w:r>
      <w:r w:rsidR="000936EB" w:rsidRPr="00AE716C">
        <w:rPr>
          <w:rFonts w:ascii="Times New Roman" w:hAnsi="Times New Roman" w:cs="Times New Roman"/>
        </w:rPr>
        <w:t>остановление вступает в силу со дня его официального опубликования.</w:t>
      </w:r>
    </w:p>
    <w:p w:rsidR="000936EB" w:rsidRPr="00AE716C" w:rsidRDefault="00D868C0" w:rsidP="00D868C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AE716C">
        <w:rPr>
          <w:rFonts w:ascii="Times New Roman" w:hAnsi="Times New Roman" w:cs="Times New Roman"/>
        </w:rPr>
        <w:t>3</w:t>
      </w:r>
      <w:r w:rsidR="002A4A5D" w:rsidRPr="00AE716C">
        <w:rPr>
          <w:rFonts w:ascii="Times New Roman" w:hAnsi="Times New Roman" w:cs="Times New Roman"/>
        </w:rPr>
        <w:t xml:space="preserve">. </w:t>
      </w:r>
      <w:r w:rsidR="000936EB" w:rsidRPr="00AE716C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</w:t>
      </w:r>
      <w:r w:rsidR="00C44FA8" w:rsidRPr="00AE716C">
        <w:rPr>
          <w:rFonts w:ascii="Times New Roman" w:hAnsi="Times New Roman" w:cs="Times New Roman"/>
        </w:rPr>
        <w:t>а</w:t>
      </w:r>
      <w:r w:rsidR="000936EB" w:rsidRPr="00AE716C">
        <w:rPr>
          <w:rFonts w:ascii="Times New Roman" w:hAnsi="Times New Roman" w:cs="Times New Roman"/>
        </w:rPr>
        <w:t>дминистрации города по социальным вопросам</w:t>
      </w:r>
      <w:r w:rsidR="00BB4DF8">
        <w:rPr>
          <w:rFonts w:ascii="Times New Roman" w:hAnsi="Times New Roman" w:cs="Times New Roman"/>
        </w:rPr>
        <w:t xml:space="preserve"> </w:t>
      </w:r>
      <w:r w:rsidR="00C44FA8" w:rsidRPr="00AE716C">
        <w:rPr>
          <w:rFonts w:ascii="Times New Roman" w:hAnsi="Times New Roman" w:cs="Times New Roman"/>
        </w:rPr>
        <w:t>Поплавскую Е.</w:t>
      </w:r>
      <w:r w:rsidR="00446C28" w:rsidRPr="00AE716C">
        <w:rPr>
          <w:rFonts w:ascii="Times New Roman" w:hAnsi="Times New Roman" w:cs="Times New Roman"/>
        </w:rPr>
        <w:t>В</w:t>
      </w:r>
      <w:r w:rsidR="00C44FA8" w:rsidRPr="00AE716C">
        <w:rPr>
          <w:rFonts w:ascii="Times New Roman" w:hAnsi="Times New Roman" w:cs="Times New Roman"/>
        </w:rPr>
        <w:t>.</w:t>
      </w:r>
      <w:r w:rsidRPr="00AE716C">
        <w:rPr>
          <w:rFonts w:ascii="Times New Roman" w:hAnsi="Times New Roman" w:cs="Times New Roman"/>
        </w:rPr>
        <w:t xml:space="preserve"> </w:t>
      </w:r>
    </w:p>
    <w:p w:rsidR="002A4A5D" w:rsidRPr="00AE716C" w:rsidRDefault="002A4A5D" w:rsidP="00806571">
      <w:pPr>
        <w:pStyle w:val="ConsPlusNormal"/>
        <w:rPr>
          <w:rFonts w:ascii="Times New Roman" w:hAnsi="Times New Roman" w:cs="Times New Roman"/>
        </w:rPr>
      </w:pPr>
    </w:p>
    <w:p w:rsidR="00AE716C" w:rsidRDefault="00AE716C" w:rsidP="00C44FA8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44FA8" w:rsidRPr="00AE716C" w:rsidRDefault="00C44FA8" w:rsidP="00C44FA8">
      <w:pPr>
        <w:pStyle w:val="ConsPlusTitlePage"/>
        <w:rPr>
          <w:sz w:val="24"/>
          <w:szCs w:val="24"/>
        </w:rPr>
      </w:pPr>
      <w:r w:rsidRPr="00AE716C">
        <w:rPr>
          <w:rFonts w:ascii="Times New Roman" w:hAnsi="Times New Roman" w:cs="Times New Roman"/>
          <w:sz w:val="24"/>
          <w:szCs w:val="24"/>
        </w:rPr>
        <w:t xml:space="preserve">Глава города Обнинска                                                                             </w:t>
      </w:r>
      <w:r w:rsidR="007921A5" w:rsidRPr="00AE716C">
        <w:rPr>
          <w:rFonts w:ascii="Times New Roman" w:hAnsi="Times New Roman" w:cs="Times New Roman"/>
          <w:sz w:val="24"/>
          <w:szCs w:val="24"/>
        </w:rPr>
        <w:t xml:space="preserve">    </w:t>
      </w:r>
      <w:r w:rsidR="00AE716C">
        <w:rPr>
          <w:rFonts w:ascii="Times New Roman" w:hAnsi="Times New Roman" w:cs="Times New Roman"/>
          <w:sz w:val="24"/>
          <w:szCs w:val="24"/>
        </w:rPr>
        <w:t xml:space="preserve">   </w:t>
      </w:r>
      <w:r w:rsidR="00445E76">
        <w:rPr>
          <w:rFonts w:ascii="Times New Roman" w:hAnsi="Times New Roman" w:cs="Times New Roman"/>
          <w:sz w:val="24"/>
          <w:szCs w:val="24"/>
        </w:rPr>
        <w:t xml:space="preserve">    </w:t>
      </w:r>
      <w:r w:rsidR="00AE716C">
        <w:rPr>
          <w:rFonts w:ascii="Times New Roman" w:hAnsi="Times New Roman" w:cs="Times New Roman"/>
          <w:sz w:val="24"/>
          <w:szCs w:val="24"/>
        </w:rPr>
        <w:t xml:space="preserve">      </w:t>
      </w:r>
      <w:r w:rsidRPr="00AE716C">
        <w:rPr>
          <w:rFonts w:ascii="Times New Roman" w:hAnsi="Times New Roman" w:cs="Times New Roman"/>
          <w:sz w:val="24"/>
          <w:szCs w:val="24"/>
        </w:rPr>
        <w:t>С.В. Перевалов</w:t>
      </w:r>
    </w:p>
    <w:p w:rsidR="00C44FA8" w:rsidRDefault="00C44FA8" w:rsidP="00C44FA8">
      <w:pPr>
        <w:pStyle w:val="ConsPlusTitlePage"/>
        <w:ind w:firstLine="709"/>
      </w:pPr>
    </w:p>
    <w:p w:rsidR="00C44FA8" w:rsidRDefault="00C44FA8" w:rsidP="00C44FA8">
      <w:pPr>
        <w:pStyle w:val="ConsPlusTitlePage"/>
        <w:ind w:firstLine="709"/>
      </w:pPr>
    </w:p>
    <w:p w:rsidR="00AE716C" w:rsidRDefault="00AE716C" w:rsidP="00C44FA8">
      <w:pPr>
        <w:pStyle w:val="11"/>
        <w:jc w:val="both"/>
        <w:rPr>
          <w:rFonts w:asciiTheme="minorHAnsi" w:hAnsiTheme="minorHAnsi" w:cs="13"/>
          <w:b/>
          <w:bCs/>
          <w:sz w:val="26"/>
          <w:szCs w:val="26"/>
          <w:lang w:eastAsia="zh-CN"/>
        </w:rPr>
      </w:pPr>
    </w:p>
    <w:p w:rsidR="00AE716C" w:rsidRDefault="00AE716C" w:rsidP="00C44FA8">
      <w:pPr>
        <w:pStyle w:val="11"/>
        <w:jc w:val="both"/>
        <w:rPr>
          <w:rFonts w:asciiTheme="minorHAnsi" w:hAnsiTheme="minorHAnsi" w:cs="13"/>
          <w:b/>
          <w:bCs/>
          <w:sz w:val="26"/>
          <w:szCs w:val="26"/>
          <w:lang w:eastAsia="zh-CN"/>
        </w:rPr>
      </w:pPr>
    </w:p>
    <w:p w:rsidR="00AE716C" w:rsidRDefault="00AE716C" w:rsidP="00C44FA8">
      <w:pPr>
        <w:pStyle w:val="11"/>
        <w:jc w:val="both"/>
        <w:rPr>
          <w:rFonts w:asciiTheme="minorHAnsi" w:hAnsiTheme="minorHAnsi" w:cs="13"/>
          <w:b/>
          <w:bCs/>
          <w:sz w:val="26"/>
          <w:szCs w:val="26"/>
          <w:lang w:eastAsia="zh-CN"/>
        </w:rPr>
      </w:pPr>
    </w:p>
    <w:p w:rsidR="000936EB" w:rsidRPr="00580F4E" w:rsidRDefault="000936EB" w:rsidP="00243F33">
      <w:pPr>
        <w:spacing w:line="276" w:lineRule="auto"/>
        <w:ind w:firstLine="0"/>
        <w:rPr>
          <w:rFonts w:ascii="Times New Roman" w:hAnsi="Times New Roman" w:cs="Times New Roman"/>
        </w:rPr>
      </w:pPr>
    </w:p>
    <w:sectPr w:rsidR="000936EB" w:rsidRPr="00580F4E" w:rsidSect="00A0072A">
      <w:headerReference w:type="default" r:id="rId12"/>
      <w:pgSz w:w="11900" w:h="16800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4FD" w:rsidRDefault="009004FD">
      <w:r>
        <w:separator/>
      </w:r>
    </w:p>
  </w:endnote>
  <w:endnote w:type="continuationSeparator" w:id="0">
    <w:p w:rsidR="009004FD" w:rsidRDefault="0090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4FD" w:rsidRDefault="009004FD">
      <w:r>
        <w:separator/>
      </w:r>
    </w:p>
  </w:footnote>
  <w:footnote w:type="continuationSeparator" w:id="0">
    <w:p w:rsidR="009004FD" w:rsidRDefault="0090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132" w:rsidRDefault="00BE1132" w:rsidP="0045231E">
    <w:pPr>
      <w:pStyle w:val="ac"/>
      <w:jc w:val="center"/>
    </w:pPr>
  </w:p>
  <w:p w:rsidR="00BE1132" w:rsidRDefault="00BE113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B7D42"/>
    <w:multiLevelType w:val="multilevel"/>
    <w:tmpl w:val="43A0BF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E5F7220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7E80C45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1882DE8"/>
    <w:multiLevelType w:val="hybridMultilevel"/>
    <w:tmpl w:val="5616EB34"/>
    <w:lvl w:ilvl="0" w:tplc="58F043E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8921FB4"/>
    <w:multiLevelType w:val="multilevel"/>
    <w:tmpl w:val="E9588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59EC7126"/>
    <w:multiLevelType w:val="multilevel"/>
    <w:tmpl w:val="3190C3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16"/>
    <w:rsid w:val="00005086"/>
    <w:rsid w:val="00006D6F"/>
    <w:rsid w:val="000070CE"/>
    <w:rsid w:val="000078CB"/>
    <w:rsid w:val="00010716"/>
    <w:rsid w:val="00012921"/>
    <w:rsid w:val="000160C8"/>
    <w:rsid w:val="00016BCC"/>
    <w:rsid w:val="000179D5"/>
    <w:rsid w:val="00022407"/>
    <w:rsid w:val="00031116"/>
    <w:rsid w:val="0003159D"/>
    <w:rsid w:val="00035D3B"/>
    <w:rsid w:val="000413C6"/>
    <w:rsid w:val="0004459C"/>
    <w:rsid w:val="0006109E"/>
    <w:rsid w:val="00063718"/>
    <w:rsid w:val="00090397"/>
    <w:rsid w:val="000936EB"/>
    <w:rsid w:val="000954F7"/>
    <w:rsid w:val="000A186E"/>
    <w:rsid w:val="000A736B"/>
    <w:rsid w:val="000B230F"/>
    <w:rsid w:val="000B38D1"/>
    <w:rsid w:val="000B5479"/>
    <w:rsid w:val="000C25E1"/>
    <w:rsid w:val="000D3CB9"/>
    <w:rsid w:val="000D662A"/>
    <w:rsid w:val="000D7BDE"/>
    <w:rsid w:val="000E04C0"/>
    <w:rsid w:val="000E42EB"/>
    <w:rsid w:val="000E588D"/>
    <w:rsid w:val="000F5866"/>
    <w:rsid w:val="000F5D88"/>
    <w:rsid w:val="000F7F73"/>
    <w:rsid w:val="001024FF"/>
    <w:rsid w:val="00102D56"/>
    <w:rsid w:val="001034FD"/>
    <w:rsid w:val="00103E10"/>
    <w:rsid w:val="00105EDC"/>
    <w:rsid w:val="00107069"/>
    <w:rsid w:val="00111D94"/>
    <w:rsid w:val="00113520"/>
    <w:rsid w:val="00116449"/>
    <w:rsid w:val="00122968"/>
    <w:rsid w:val="00134D10"/>
    <w:rsid w:val="00136DD6"/>
    <w:rsid w:val="00137107"/>
    <w:rsid w:val="00140F84"/>
    <w:rsid w:val="00141BF1"/>
    <w:rsid w:val="00145A67"/>
    <w:rsid w:val="00146B5E"/>
    <w:rsid w:val="00153E3B"/>
    <w:rsid w:val="00154484"/>
    <w:rsid w:val="00162DD9"/>
    <w:rsid w:val="00174A7D"/>
    <w:rsid w:val="00176D86"/>
    <w:rsid w:val="001A0195"/>
    <w:rsid w:val="001A06D6"/>
    <w:rsid w:val="001A08C8"/>
    <w:rsid w:val="001A14BA"/>
    <w:rsid w:val="001A5CCA"/>
    <w:rsid w:val="001A7080"/>
    <w:rsid w:val="001B02FA"/>
    <w:rsid w:val="001B3079"/>
    <w:rsid w:val="001B325F"/>
    <w:rsid w:val="001C0267"/>
    <w:rsid w:val="001C24AB"/>
    <w:rsid w:val="001D61A9"/>
    <w:rsid w:val="001E3E28"/>
    <w:rsid w:val="001E5964"/>
    <w:rsid w:val="001F011A"/>
    <w:rsid w:val="001F3147"/>
    <w:rsid w:val="001F6B5C"/>
    <w:rsid w:val="001F75C7"/>
    <w:rsid w:val="002122FD"/>
    <w:rsid w:val="002135F3"/>
    <w:rsid w:val="0021444D"/>
    <w:rsid w:val="002232E0"/>
    <w:rsid w:val="00234B5B"/>
    <w:rsid w:val="00235E81"/>
    <w:rsid w:val="00236521"/>
    <w:rsid w:val="00243F33"/>
    <w:rsid w:val="00244836"/>
    <w:rsid w:val="00245C16"/>
    <w:rsid w:val="00247B9B"/>
    <w:rsid w:val="00256F42"/>
    <w:rsid w:val="00261FD6"/>
    <w:rsid w:val="0026307A"/>
    <w:rsid w:val="00263E4A"/>
    <w:rsid w:val="00271D3C"/>
    <w:rsid w:val="002840D7"/>
    <w:rsid w:val="00291E84"/>
    <w:rsid w:val="002971C7"/>
    <w:rsid w:val="002A211A"/>
    <w:rsid w:val="002A2FE7"/>
    <w:rsid w:val="002A4A5D"/>
    <w:rsid w:val="002A6D0A"/>
    <w:rsid w:val="002A6F97"/>
    <w:rsid w:val="002B0240"/>
    <w:rsid w:val="002B663D"/>
    <w:rsid w:val="002C3F1E"/>
    <w:rsid w:val="002D007E"/>
    <w:rsid w:val="002D0E18"/>
    <w:rsid w:val="002D2B69"/>
    <w:rsid w:val="002D30E5"/>
    <w:rsid w:val="002E0A72"/>
    <w:rsid w:val="002E0EE4"/>
    <w:rsid w:val="002E1776"/>
    <w:rsid w:val="002E47EC"/>
    <w:rsid w:val="002E52EE"/>
    <w:rsid w:val="002E5582"/>
    <w:rsid w:val="002E675B"/>
    <w:rsid w:val="002E698A"/>
    <w:rsid w:val="002F210E"/>
    <w:rsid w:val="002F366A"/>
    <w:rsid w:val="002F5923"/>
    <w:rsid w:val="00314298"/>
    <w:rsid w:val="00317473"/>
    <w:rsid w:val="003249D7"/>
    <w:rsid w:val="00326B77"/>
    <w:rsid w:val="00333F00"/>
    <w:rsid w:val="003534B9"/>
    <w:rsid w:val="003540D5"/>
    <w:rsid w:val="00366084"/>
    <w:rsid w:val="00366B5D"/>
    <w:rsid w:val="00366EEE"/>
    <w:rsid w:val="003708DC"/>
    <w:rsid w:val="00370905"/>
    <w:rsid w:val="0037279C"/>
    <w:rsid w:val="0038007D"/>
    <w:rsid w:val="00381241"/>
    <w:rsid w:val="003924BF"/>
    <w:rsid w:val="00393B79"/>
    <w:rsid w:val="003A0191"/>
    <w:rsid w:val="003A3266"/>
    <w:rsid w:val="003A3CCB"/>
    <w:rsid w:val="003B3590"/>
    <w:rsid w:val="003D39FA"/>
    <w:rsid w:val="003E327F"/>
    <w:rsid w:val="003E3F50"/>
    <w:rsid w:val="004005DB"/>
    <w:rsid w:val="004017D1"/>
    <w:rsid w:val="00404137"/>
    <w:rsid w:val="00405D59"/>
    <w:rsid w:val="00410CBF"/>
    <w:rsid w:val="00415C97"/>
    <w:rsid w:val="00420F75"/>
    <w:rsid w:val="00427572"/>
    <w:rsid w:val="00427C1D"/>
    <w:rsid w:val="00427EF3"/>
    <w:rsid w:val="00431483"/>
    <w:rsid w:val="00433A9A"/>
    <w:rsid w:val="004365B0"/>
    <w:rsid w:val="00441078"/>
    <w:rsid w:val="0044179C"/>
    <w:rsid w:val="0044275C"/>
    <w:rsid w:val="004436CB"/>
    <w:rsid w:val="00445E76"/>
    <w:rsid w:val="00446C28"/>
    <w:rsid w:val="0044739A"/>
    <w:rsid w:val="0045231E"/>
    <w:rsid w:val="00453FE3"/>
    <w:rsid w:val="00454F76"/>
    <w:rsid w:val="004557A1"/>
    <w:rsid w:val="004575EF"/>
    <w:rsid w:val="00465BC7"/>
    <w:rsid w:val="00466743"/>
    <w:rsid w:val="00467EC5"/>
    <w:rsid w:val="0049757A"/>
    <w:rsid w:val="004A3150"/>
    <w:rsid w:val="004A5665"/>
    <w:rsid w:val="004A5FC6"/>
    <w:rsid w:val="004B015E"/>
    <w:rsid w:val="004B5948"/>
    <w:rsid w:val="004B5AA9"/>
    <w:rsid w:val="004C161B"/>
    <w:rsid w:val="004C176B"/>
    <w:rsid w:val="004E13C4"/>
    <w:rsid w:val="004E2E78"/>
    <w:rsid w:val="004E6B77"/>
    <w:rsid w:val="004F0E65"/>
    <w:rsid w:val="004F398E"/>
    <w:rsid w:val="004F6181"/>
    <w:rsid w:val="004F7B13"/>
    <w:rsid w:val="00517A40"/>
    <w:rsid w:val="00530C9B"/>
    <w:rsid w:val="00531101"/>
    <w:rsid w:val="00533A60"/>
    <w:rsid w:val="00533A8F"/>
    <w:rsid w:val="00534A4D"/>
    <w:rsid w:val="00541001"/>
    <w:rsid w:val="0054772A"/>
    <w:rsid w:val="0054798F"/>
    <w:rsid w:val="005536FF"/>
    <w:rsid w:val="005617B5"/>
    <w:rsid w:val="00567405"/>
    <w:rsid w:val="005674AA"/>
    <w:rsid w:val="005725B0"/>
    <w:rsid w:val="0057522F"/>
    <w:rsid w:val="00580F4E"/>
    <w:rsid w:val="00581256"/>
    <w:rsid w:val="00581CC8"/>
    <w:rsid w:val="005907D1"/>
    <w:rsid w:val="005929F4"/>
    <w:rsid w:val="00593F4E"/>
    <w:rsid w:val="00594218"/>
    <w:rsid w:val="005962FB"/>
    <w:rsid w:val="005C136B"/>
    <w:rsid w:val="005C578C"/>
    <w:rsid w:val="005D0CA7"/>
    <w:rsid w:val="005E497F"/>
    <w:rsid w:val="005E4C71"/>
    <w:rsid w:val="005E74A6"/>
    <w:rsid w:val="005F0BCB"/>
    <w:rsid w:val="005F5270"/>
    <w:rsid w:val="005F7660"/>
    <w:rsid w:val="00601797"/>
    <w:rsid w:val="00605477"/>
    <w:rsid w:val="0061057D"/>
    <w:rsid w:val="0061154E"/>
    <w:rsid w:val="0062020B"/>
    <w:rsid w:val="00620DF8"/>
    <w:rsid w:val="006239B7"/>
    <w:rsid w:val="00623B23"/>
    <w:rsid w:val="00627CB1"/>
    <w:rsid w:val="0064150E"/>
    <w:rsid w:val="006427B4"/>
    <w:rsid w:val="0064346B"/>
    <w:rsid w:val="0064786E"/>
    <w:rsid w:val="00651358"/>
    <w:rsid w:val="0065624E"/>
    <w:rsid w:val="00661040"/>
    <w:rsid w:val="00681A9B"/>
    <w:rsid w:val="00683E85"/>
    <w:rsid w:val="006878D2"/>
    <w:rsid w:val="006908F9"/>
    <w:rsid w:val="00692DA5"/>
    <w:rsid w:val="006B1456"/>
    <w:rsid w:val="006B1F55"/>
    <w:rsid w:val="006B7313"/>
    <w:rsid w:val="006C027C"/>
    <w:rsid w:val="006D12AA"/>
    <w:rsid w:val="006D20FB"/>
    <w:rsid w:val="006D689B"/>
    <w:rsid w:val="006E1AF4"/>
    <w:rsid w:val="006E1F02"/>
    <w:rsid w:val="006E79AF"/>
    <w:rsid w:val="006F2AC3"/>
    <w:rsid w:val="006F5B24"/>
    <w:rsid w:val="006F7545"/>
    <w:rsid w:val="00706E29"/>
    <w:rsid w:val="00710FF0"/>
    <w:rsid w:val="00711728"/>
    <w:rsid w:val="00712599"/>
    <w:rsid w:val="00715F98"/>
    <w:rsid w:val="00717C48"/>
    <w:rsid w:val="00720AC9"/>
    <w:rsid w:val="00743361"/>
    <w:rsid w:val="00752337"/>
    <w:rsid w:val="0075408F"/>
    <w:rsid w:val="007609CE"/>
    <w:rsid w:val="007642A7"/>
    <w:rsid w:val="007725D1"/>
    <w:rsid w:val="00775476"/>
    <w:rsid w:val="00782ED1"/>
    <w:rsid w:val="0078580E"/>
    <w:rsid w:val="007921A5"/>
    <w:rsid w:val="007A3DDA"/>
    <w:rsid w:val="007B0FD4"/>
    <w:rsid w:val="007B1D7A"/>
    <w:rsid w:val="007B204B"/>
    <w:rsid w:val="007B2879"/>
    <w:rsid w:val="007B77BF"/>
    <w:rsid w:val="007D37C9"/>
    <w:rsid w:val="007D683A"/>
    <w:rsid w:val="007D738D"/>
    <w:rsid w:val="007E0A1E"/>
    <w:rsid w:val="007E49F5"/>
    <w:rsid w:val="007E6DF9"/>
    <w:rsid w:val="007F0A3A"/>
    <w:rsid w:val="007F2D65"/>
    <w:rsid w:val="0080432C"/>
    <w:rsid w:val="00806571"/>
    <w:rsid w:val="00811261"/>
    <w:rsid w:val="00820AF2"/>
    <w:rsid w:val="00825280"/>
    <w:rsid w:val="00826DEF"/>
    <w:rsid w:val="00830317"/>
    <w:rsid w:val="008400DE"/>
    <w:rsid w:val="00840B32"/>
    <w:rsid w:val="00844294"/>
    <w:rsid w:val="008478A6"/>
    <w:rsid w:val="0085283B"/>
    <w:rsid w:val="00853257"/>
    <w:rsid w:val="00855B34"/>
    <w:rsid w:val="008602F1"/>
    <w:rsid w:val="00862368"/>
    <w:rsid w:val="00863196"/>
    <w:rsid w:val="00865198"/>
    <w:rsid w:val="00865808"/>
    <w:rsid w:val="008670BC"/>
    <w:rsid w:val="00867121"/>
    <w:rsid w:val="00877ECF"/>
    <w:rsid w:val="00881815"/>
    <w:rsid w:val="00882AF7"/>
    <w:rsid w:val="0089054A"/>
    <w:rsid w:val="00897FAB"/>
    <w:rsid w:val="008A064C"/>
    <w:rsid w:val="008A18C4"/>
    <w:rsid w:val="008A2BA3"/>
    <w:rsid w:val="008A5438"/>
    <w:rsid w:val="008A6889"/>
    <w:rsid w:val="008C34AC"/>
    <w:rsid w:val="008C78E8"/>
    <w:rsid w:val="008D26B7"/>
    <w:rsid w:val="008D3EE5"/>
    <w:rsid w:val="008D5A74"/>
    <w:rsid w:val="008D6ABD"/>
    <w:rsid w:val="008D74F5"/>
    <w:rsid w:val="008F4540"/>
    <w:rsid w:val="008F4B6B"/>
    <w:rsid w:val="008F658D"/>
    <w:rsid w:val="009004FD"/>
    <w:rsid w:val="00901C34"/>
    <w:rsid w:val="009218BC"/>
    <w:rsid w:val="009310B2"/>
    <w:rsid w:val="009362D8"/>
    <w:rsid w:val="00940F98"/>
    <w:rsid w:val="009475DC"/>
    <w:rsid w:val="00954070"/>
    <w:rsid w:val="00962525"/>
    <w:rsid w:val="00963198"/>
    <w:rsid w:val="009671F2"/>
    <w:rsid w:val="0097253F"/>
    <w:rsid w:val="0097549B"/>
    <w:rsid w:val="009763D4"/>
    <w:rsid w:val="0098088B"/>
    <w:rsid w:val="00995FC3"/>
    <w:rsid w:val="00997ACD"/>
    <w:rsid w:val="009A02D8"/>
    <w:rsid w:val="009A2EED"/>
    <w:rsid w:val="009B23D8"/>
    <w:rsid w:val="009B5482"/>
    <w:rsid w:val="009B69C3"/>
    <w:rsid w:val="009C0F92"/>
    <w:rsid w:val="009C2F91"/>
    <w:rsid w:val="009C3C74"/>
    <w:rsid w:val="009C5A4E"/>
    <w:rsid w:val="009C6DE4"/>
    <w:rsid w:val="009D744A"/>
    <w:rsid w:val="009E380B"/>
    <w:rsid w:val="009E534A"/>
    <w:rsid w:val="009E75AA"/>
    <w:rsid w:val="009F5733"/>
    <w:rsid w:val="009F5E23"/>
    <w:rsid w:val="00A0072A"/>
    <w:rsid w:val="00A03544"/>
    <w:rsid w:val="00A07050"/>
    <w:rsid w:val="00A11C65"/>
    <w:rsid w:val="00A128D5"/>
    <w:rsid w:val="00A20612"/>
    <w:rsid w:val="00A26188"/>
    <w:rsid w:val="00A265B8"/>
    <w:rsid w:val="00A32B76"/>
    <w:rsid w:val="00A3463B"/>
    <w:rsid w:val="00A36F88"/>
    <w:rsid w:val="00A42414"/>
    <w:rsid w:val="00A42D0D"/>
    <w:rsid w:val="00A5184C"/>
    <w:rsid w:val="00A51E9B"/>
    <w:rsid w:val="00A533EE"/>
    <w:rsid w:val="00A5340B"/>
    <w:rsid w:val="00A62CCC"/>
    <w:rsid w:val="00A64543"/>
    <w:rsid w:val="00A66C27"/>
    <w:rsid w:val="00A740C3"/>
    <w:rsid w:val="00A76E5E"/>
    <w:rsid w:val="00A80F80"/>
    <w:rsid w:val="00A812A2"/>
    <w:rsid w:val="00A81BBC"/>
    <w:rsid w:val="00A84418"/>
    <w:rsid w:val="00A84EA2"/>
    <w:rsid w:val="00A8783B"/>
    <w:rsid w:val="00A9378A"/>
    <w:rsid w:val="00A96FD3"/>
    <w:rsid w:val="00AA1867"/>
    <w:rsid w:val="00AB3238"/>
    <w:rsid w:val="00AB4647"/>
    <w:rsid w:val="00AC682B"/>
    <w:rsid w:val="00AC6F84"/>
    <w:rsid w:val="00AC7E18"/>
    <w:rsid w:val="00AD2DCF"/>
    <w:rsid w:val="00AE716C"/>
    <w:rsid w:val="00AF5EB9"/>
    <w:rsid w:val="00B03A7D"/>
    <w:rsid w:val="00B1076B"/>
    <w:rsid w:val="00B11256"/>
    <w:rsid w:val="00B16328"/>
    <w:rsid w:val="00B200CD"/>
    <w:rsid w:val="00B340F3"/>
    <w:rsid w:val="00B36F2F"/>
    <w:rsid w:val="00B37698"/>
    <w:rsid w:val="00B457B0"/>
    <w:rsid w:val="00B47302"/>
    <w:rsid w:val="00B477A9"/>
    <w:rsid w:val="00B507E3"/>
    <w:rsid w:val="00B52EC8"/>
    <w:rsid w:val="00B53CA7"/>
    <w:rsid w:val="00B5718C"/>
    <w:rsid w:val="00B65199"/>
    <w:rsid w:val="00B6658B"/>
    <w:rsid w:val="00B66B47"/>
    <w:rsid w:val="00B704B9"/>
    <w:rsid w:val="00B70C13"/>
    <w:rsid w:val="00B71CF0"/>
    <w:rsid w:val="00B75278"/>
    <w:rsid w:val="00B8608D"/>
    <w:rsid w:val="00B927FD"/>
    <w:rsid w:val="00B93B2D"/>
    <w:rsid w:val="00B95BA2"/>
    <w:rsid w:val="00BB4DF8"/>
    <w:rsid w:val="00BB4E42"/>
    <w:rsid w:val="00BC0285"/>
    <w:rsid w:val="00BC0513"/>
    <w:rsid w:val="00BC570A"/>
    <w:rsid w:val="00BD4D5C"/>
    <w:rsid w:val="00BE1132"/>
    <w:rsid w:val="00BE6F30"/>
    <w:rsid w:val="00BF081B"/>
    <w:rsid w:val="00BF17A4"/>
    <w:rsid w:val="00BF4B1D"/>
    <w:rsid w:val="00C014E3"/>
    <w:rsid w:val="00C02AE6"/>
    <w:rsid w:val="00C04BBC"/>
    <w:rsid w:val="00C07C91"/>
    <w:rsid w:val="00C1318C"/>
    <w:rsid w:val="00C16743"/>
    <w:rsid w:val="00C24D08"/>
    <w:rsid w:val="00C25440"/>
    <w:rsid w:val="00C257D9"/>
    <w:rsid w:val="00C27178"/>
    <w:rsid w:val="00C27217"/>
    <w:rsid w:val="00C30327"/>
    <w:rsid w:val="00C352D8"/>
    <w:rsid w:val="00C44A2F"/>
    <w:rsid w:val="00C44C3E"/>
    <w:rsid w:val="00C44F94"/>
    <w:rsid w:val="00C44FA8"/>
    <w:rsid w:val="00C47D37"/>
    <w:rsid w:val="00C718AA"/>
    <w:rsid w:val="00C8184E"/>
    <w:rsid w:val="00C8187E"/>
    <w:rsid w:val="00C81C72"/>
    <w:rsid w:val="00C87593"/>
    <w:rsid w:val="00C91A4B"/>
    <w:rsid w:val="00CA2742"/>
    <w:rsid w:val="00CA5A84"/>
    <w:rsid w:val="00CA771D"/>
    <w:rsid w:val="00CC2A9F"/>
    <w:rsid w:val="00CC3692"/>
    <w:rsid w:val="00CC3990"/>
    <w:rsid w:val="00CD0FA8"/>
    <w:rsid w:val="00CD1EC2"/>
    <w:rsid w:val="00CD2362"/>
    <w:rsid w:val="00CD2AB7"/>
    <w:rsid w:val="00CD4134"/>
    <w:rsid w:val="00CD7ACC"/>
    <w:rsid w:val="00CE3070"/>
    <w:rsid w:val="00CE3BF4"/>
    <w:rsid w:val="00CE4C8F"/>
    <w:rsid w:val="00CE5F20"/>
    <w:rsid w:val="00CF11EC"/>
    <w:rsid w:val="00CF40AE"/>
    <w:rsid w:val="00D00911"/>
    <w:rsid w:val="00D02945"/>
    <w:rsid w:val="00D06A00"/>
    <w:rsid w:val="00D14928"/>
    <w:rsid w:val="00D14CE3"/>
    <w:rsid w:val="00D15069"/>
    <w:rsid w:val="00D22258"/>
    <w:rsid w:val="00D24315"/>
    <w:rsid w:val="00D279C1"/>
    <w:rsid w:val="00D32E9E"/>
    <w:rsid w:val="00D33B14"/>
    <w:rsid w:val="00D34334"/>
    <w:rsid w:val="00D355E2"/>
    <w:rsid w:val="00D41373"/>
    <w:rsid w:val="00D41D0B"/>
    <w:rsid w:val="00D455DC"/>
    <w:rsid w:val="00D5427F"/>
    <w:rsid w:val="00D56B09"/>
    <w:rsid w:val="00D57A09"/>
    <w:rsid w:val="00D73F72"/>
    <w:rsid w:val="00D83E12"/>
    <w:rsid w:val="00D868C0"/>
    <w:rsid w:val="00D90B26"/>
    <w:rsid w:val="00D918BD"/>
    <w:rsid w:val="00DA262D"/>
    <w:rsid w:val="00DA685E"/>
    <w:rsid w:val="00DB4BEA"/>
    <w:rsid w:val="00DC2000"/>
    <w:rsid w:val="00DC2B44"/>
    <w:rsid w:val="00DC4F56"/>
    <w:rsid w:val="00DC7EDA"/>
    <w:rsid w:val="00DD0857"/>
    <w:rsid w:val="00DD7D74"/>
    <w:rsid w:val="00DD7E75"/>
    <w:rsid w:val="00DE1072"/>
    <w:rsid w:val="00DE3C36"/>
    <w:rsid w:val="00DF0A70"/>
    <w:rsid w:val="00DF1D7B"/>
    <w:rsid w:val="00DF6310"/>
    <w:rsid w:val="00E03AF2"/>
    <w:rsid w:val="00E07148"/>
    <w:rsid w:val="00E12423"/>
    <w:rsid w:val="00E12FEA"/>
    <w:rsid w:val="00E2212A"/>
    <w:rsid w:val="00E35CBE"/>
    <w:rsid w:val="00E37417"/>
    <w:rsid w:val="00E42002"/>
    <w:rsid w:val="00E42C0D"/>
    <w:rsid w:val="00E4485F"/>
    <w:rsid w:val="00E618C0"/>
    <w:rsid w:val="00E7114D"/>
    <w:rsid w:val="00E77172"/>
    <w:rsid w:val="00E90754"/>
    <w:rsid w:val="00E96887"/>
    <w:rsid w:val="00E96DD0"/>
    <w:rsid w:val="00EA01FD"/>
    <w:rsid w:val="00EA0841"/>
    <w:rsid w:val="00EA231F"/>
    <w:rsid w:val="00EB48EA"/>
    <w:rsid w:val="00EB578D"/>
    <w:rsid w:val="00EC0D66"/>
    <w:rsid w:val="00EC17E0"/>
    <w:rsid w:val="00EC1FC6"/>
    <w:rsid w:val="00EC210A"/>
    <w:rsid w:val="00ED2A2D"/>
    <w:rsid w:val="00ED4444"/>
    <w:rsid w:val="00ED4525"/>
    <w:rsid w:val="00ED552B"/>
    <w:rsid w:val="00EE1D8F"/>
    <w:rsid w:val="00EE353B"/>
    <w:rsid w:val="00EE633D"/>
    <w:rsid w:val="00EF1A38"/>
    <w:rsid w:val="00EF3850"/>
    <w:rsid w:val="00EF590C"/>
    <w:rsid w:val="00EF5974"/>
    <w:rsid w:val="00EF5AC7"/>
    <w:rsid w:val="00F00379"/>
    <w:rsid w:val="00F04376"/>
    <w:rsid w:val="00F1483C"/>
    <w:rsid w:val="00F15D8B"/>
    <w:rsid w:val="00F16268"/>
    <w:rsid w:val="00F16439"/>
    <w:rsid w:val="00F16824"/>
    <w:rsid w:val="00F168B9"/>
    <w:rsid w:val="00F17BEA"/>
    <w:rsid w:val="00F329FE"/>
    <w:rsid w:val="00F36449"/>
    <w:rsid w:val="00F36B69"/>
    <w:rsid w:val="00F41B51"/>
    <w:rsid w:val="00F45027"/>
    <w:rsid w:val="00F511CA"/>
    <w:rsid w:val="00F541DE"/>
    <w:rsid w:val="00F60EC4"/>
    <w:rsid w:val="00F737EF"/>
    <w:rsid w:val="00F83A30"/>
    <w:rsid w:val="00F8671D"/>
    <w:rsid w:val="00F86DE7"/>
    <w:rsid w:val="00F926EF"/>
    <w:rsid w:val="00F9595C"/>
    <w:rsid w:val="00FA4F72"/>
    <w:rsid w:val="00FB1718"/>
    <w:rsid w:val="00FB63E9"/>
    <w:rsid w:val="00FB64F7"/>
    <w:rsid w:val="00FC476A"/>
    <w:rsid w:val="00FD01C8"/>
    <w:rsid w:val="00FD28F7"/>
    <w:rsid w:val="00FD6399"/>
    <w:rsid w:val="00FD69C8"/>
    <w:rsid w:val="00FD7107"/>
    <w:rsid w:val="00FD77E3"/>
    <w:rsid w:val="00FD79BC"/>
    <w:rsid w:val="00FE1EA5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32597"/>
  <w15:docId w15:val="{5CD822FD-4E15-40B7-8BDC-D0220FE0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2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22F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9"/>
    <w:qFormat/>
    <w:locked/>
    <w:rsid w:val="00580F4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122F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2A9F"/>
    <w:rPr>
      <w:rFonts w:ascii="Cambria" w:hAnsi="Cambria" w:cs="Cambria"/>
      <w:b/>
      <w:bCs/>
      <w:i/>
      <w:iCs/>
      <w:sz w:val="28"/>
      <w:szCs w:val="28"/>
    </w:rPr>
  </w:style>
  <w:style w:type="character" w:customStyle="1" w:styleId="a3">
    <w:name w:val="Цветовое выделение"/>
    <w:uiPriority w:val="99"/>
    <w:rsid w:val="002122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rsid w:val="002122FD"/>
    <w:rPr>
      <w:rFonts w:cs="Times New Roman"/>
      <w:color w:val="auto"/>
    </w:rPr>
  </w:style>
  <w:style w:type="paragraph" w:customStyle="1" w:styleId="a5">
    <w:name w:val="Текст (справка)"/>
    <w:basedOn w:val="a"/>
    <w:next w:val="a"/>
    <w:uiPriority w:val="99"/>
    <w:rsid w:val="002122F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2122F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2122FD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2122FD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2122FD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2122FD"/>
    <w:rPr>
      <w:rFonts w:cs="Times New Roman"/>
    </w:rPr>
  </w:style>
  <w:style w:type="character" w:customStyle="1" w:styleId="ab">
    <w:name w:val="Сравнение редакций. Добавленный фрагмент"/>
    <w:uiPriority w:val="99"/>
    <w:rsid w:val="00035D3B"/>
    <w:rPr>
      <w:rFonts w:cs="Times New Roman"/>
      <w:color w:val="000000"/>
      <w:shd w:val="clear" w:color="auto" w:fill="auto"/>
    </w:rPr>
  </w:style>
  <w:style w:type="paragraph" w:styleId="ac">
    <w:name w:val="header"/>
    <w:basedOn w:val="a"/>
    <w:link w:val="ad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rsid w:val="00FF3267"/>
    <w:pPr>
      <w:widowControl/>
      <w:tabs>
        <w:tab w:val="center" w:pos="4677"/>
        <w:tab w:val="right" w:pos="9355"/>
      </w:tabs>
      <w:suppressAutoHyphens/>
      <w:autoSpaceDE/>
      <w:autoSpaceDN/>
      <w:adjustRightInd/>
      <w:ind w:firstLine="0"/>
      <w:jc w:val="left"/>
    </w:pPr>
    <w:rPr>
      <w:lang w:eastAsia="zh-C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FF3267"/>
    <w:rPr>
      <w:rFonts w:ascii="Times New Roman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99"/>
    <w:rsid w:val="00F959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sid w:val="00A26188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rsid w:val="001024F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1024FF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rsid w:val="004F398E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F398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locked/>
    <w:rsid w:val="004F398E"/>
    <w:rPr>
      <w:rFonts w:ascii="Arial" w:hAnsi="Arial" w:cs="Arial"/>
    </w:rPr>
  </w:style>
  <w:style w:type="paragraph" w:styleId="af7">
    <w:name w:val="annotation subject"/>
    <w:basedOn w:val="af5"/>
    <w:next w:val="af5"/>
    <w:link w:val="af8"/>
    <w:uiPriority w:val="99"/>
    <w:semiHidden/>
    <w:rsid w:val="004F398E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locked/>
    <w:rsid w:val="004F398E"/>
    <w:rPr>
      <w:rFonts w:ascii="Arial" w:hAnsi="Arial" w:cs="Arial"/>
      <w:b/>
      <w:bCs/>
    </w:rPr>
  </w:style>
  <w:style w:type="paragraph" w:customStyle="1" w:styleId="ConsPlusNormal">
    <w:name w:val="ConsPlusNormal"/>
    <w:qFormat/>
    <w:rsid w:val="00580F4E"/>
    <w:pPr>
      <w:widowControl w:val="0"/>
      <w:autoSpaceDE w:val="0"/>
      <w:autoSpaceDN w:val="0"/>
    </w:pPr>
    <w:rPr>
      <w:rFonts w:ascii="Arial" w:hAnsi="Arial" w:cs="Arial"/>
      <w:sz w:val="24"/>
      <w:szCs w:val="24"/>
    </w:rPr>
  </w:style>
  <w:style w:type="paragraph" w:styleId="af9">
    <w:name w:val="List Paragraph"/>
    <w:basedOn w:val="a"/>
    <w:uiPriority w:val="99"/>
    <w:qFormat/>
    <w:rsid w:val="00806571"/>
    <w:pPr>
      <w:widowControl/>
      <w:autoSpaceDE/>
      <w:autoSpaceDN/>
      <w:adjustRightInd/>
      <w:ind w:left="720" w:firstLine="0"/>
      <w:jc w:val="left"/>
    </w:pPr>
    <w:rPr>
      <w:sz w:val="20"/>
      <w:szCs w:val="20"/>
    </w:rPr>
  </w:style>
  <w:style w:type="paragraph" w:customStyle="1" w:styleId="ConsPlusTitle">
    <w:name w:val="ConsPlusTitle"/>
    <w:rsid w:val="00806571"/>
    <w:pPr>
      <w:widowControl w:val="0"/>
      <w:autoSpaceDE w:val="0"/>
      <w:autoSpaceDN w:val="0"/>
    </w:pPr>
    <w:rPr>
      <w:b/>
      <w:bCs/>
    </w:rPr>
  </w:style>
  <w:style w:type="paragraph" w:customStyle="1" w:styleId="11">
    <w:name w:val="Обычный1"/>
    <w:rsid w:val="00A0072A"/>
    <w:rPr>
      <w:rFonts w:ascii="Times New Roman" w:eastAsia="Calibri" w:hAnsi="Times New Roman" w:cs="Times New Roman"/>
      <w:sz w:val="20"/>
      <w:szCs w:val="20"/>
    </w:rPr>
  </w:style>
  <w:style w:type="paragraph" w:customStyle="1" w:styleId="12">
    <w:name w:val="Абзац списка1"/>
    <w:basedOn w:val="a"/>
    <w:rsid w:val="001A08C8"/>
    <w:pPr>
      <w:widowControl/>
      <w:autoSpaceDE/>
      <w:autoSpaceDN/>
      <w:adjustRightInd/>
      <w:ind w:left="720" w:firstLine="0"/>
      <w:jc w:val="left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TitlePage">
    <w:name w:val="ConsPlusTitlePage"/>
    <w:qFormat/>
    <w:rsid w:val="00C44FA8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783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0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078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00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0387367A6A7DA4860F49509703D005856728D2416E5F028CBAD1BDA6766FF768ACA00C8FDE14DDFFC57A089318CBB3A199846F57A00CE684FDA83BoCL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0387367A6A7DA4860F575D816F8E0B866D75DA44685250D1EBD7EAF92669A23AECFE55CE9307DCF9DB790D95o1L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0387367A6A7DA4860F575D816F8E0B866C72DE456E5250D1EBD7EAF92669A228ECA659CC9A19D5FBCE2F5CD34692E0ECD2896B40BC0CE2o9L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73E1C-D748-4619-83CA-4A47799C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ma_chizhova_</cp:lastModifiedBy>
  <cp:revision>3</cp:revision>
  <cp:lastPrinted>2026-02-19T14:54:00Z</cp:lastPrinted>
  <dcterms:created xsi:type="dcterms:W3CDTF">2026-02-19T14:48:00Z</dcterms:created>
  <dcterms:modified xsi:type="dcterms:W3CDTF">2026-02-19T14:54:00Z</dcterms:modified>
</cp:coreProperties>
</file>