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5B" w:rsidRDefault="00D8425B">
      <w:pPr>
        <w:pStyle w:val="ConsPlusTitle"/>
        <w:jc w:val="center"/>
        <w:outlineLvl w:val="0"/>
      </w:pPr>
      <w:r>
        <w:t>ОБНИНСКОЕ ГОРОДСКОЕ СОБРАНИЕ</w:t>
      </w:r>
    </w:p>
    <w:p w:rsidR="00D8425B" w:rsidRDefault="00D8425B">
      <w:pPr>
        <w:pStyle w:val="ConsPlusTitle"/>
        <w:jc w:val="center"/>
      </w:pPr>
    </w:p>
    <w:p w:rsidR="00D8425B" w:rsidRDefault="00D8425B">
      <w:pPr>
        <w:pStyle w:val="ConsPlusTitle"/>
        <w:jc w:val="center"/>
      </w:pPr>
      <w:r>
        <w:t>РЕШЕНИЕ</w:t>
      </w:r>
    </w:p>
    <w:p w:rsidR="00D8425B" w:rsidRDefault="00D8425B">
      <w:pPr>
        <w:pStyle w:val="ConsPlusTitle"/>
        <w:jc w:val="center"/>
      </w:pPr>
      <w:r>
        <w:t>от 1 августа 2025 г. N 01-72</w:t>
      </w:r>
    </w:p>
    <w:p w:rsidR="00D8425B" w:rsidRDefault="00D8425B">
      <w:pPr>
        <w:pStyle w:val="ConsPlusTitle"/>
        <w:jc w:val="both"/>
      </w:pPr>
    </w:p>
    <w:p w:rsidR="00D8425B" w:rsidRDefault="00D8425B">
      <w:pPr>
        <w:pStyle w:val="ConsPlusTitle"/>
        <w:jc w:val="center"/>
      </w:pPr>
      <w:r>
        <w:t>ОБ УТВЕРЖДЕНИИ УСТАВА ГОРОДСКОГО ОКРУГА ГОРОДА ОБНИНСКА</w:t>
      </w:r>
    </w:p>
    <w:p w:rsidR="00D8425B" w:rsidRDefault="00D8425B">
      <w:pPr>
        <w:pStyle w:val="ConsPlusTitle"/>
        <w:jc w:val="center"/>
      </w:pPr>
      <w:r>
        <w:t>КАЛУЖСКОЙ ОБЛАСТИ</w:t>
      </w:r>
    </w:p>
    <w:p w:rsidR="00D8425B" w:rsidRDefault="00D8425B">
      <w:pPr>
        <w:pStyle w:val="ConsPlusNormal"/>
        <w:jc w:val="both"/>
      </w:pPr>
    </w:p>
    <w:p w:rsidR="00D8425B" w:rsidRDefault="00D8425B">
      <w:pPr>
        <w:pStyle w:val="ConsPlusNormal"/>
        <w:ind w:firstLine="540"/>
        <w:jc w:val="both"/>
      </w:pPr>
      <w:r>
        <w:t xml:space="preserve">В соответствии с Федеральным </w:t>
      </w:r>
      <w:hyperlink r:id="rId4">
        <w:r>
          <w:rPr>
            <w:color w:val="0000FF"/>
          </w:rPr>
          <w:t>законом</w:t>
        </w:r>
      </w:hyperlink>
      <w:r>
        <w:t xml:space="preserve"> от 20.03.2025 N 33-ФЗ "Об общих принципах организации местного самоуправления в единой системе публичной власти" Обнинское городское Собрание</w:t>
      </w:r>
    </w:p>
    <w:p w:rsidR="00D8425B" w:rsidRDefault="00D8425B">
      <w:pPr>
        <w:pStyle w:val="ConsPlusNormal"/>
        <w:spacing w:before="220"/>
        <w:ind w:firstLine="540"/>
        <w:jc w:val="both"/>
      </w:pPr>
      <w:r>
        <w:t>РЕШИЛО:</w:t>
      </w:r>
      <w:bookmarkStart w:id="0" w:name="_GoBack"/>
      <w:bookmarkEnd w:id="0"/>
    </w:p>
    <w:p w:rsidR="00D8425B" w:rsidRDefault="00D8425B">
      <w:pPr>
        <w:pStyle w:val="ConsPlusNormal"/>
        <w:jc w:val="both"/>
      </w:pPr>
    </w:p>
    <w:p w:rsidR="00D8425B" w:rsidRDefault="00D8425B">
      <w:pPr>
        <w:pStyle w:val="ConsPlusNormal"/>
        <w:ind w:firstLine="540"/>
        <w:jc w:val="both"/>
      </w:pPr>
      <w:r>
        <w:t xml:space="preserve">1. Утвердить </w:t>
      </w:r>
      <w:hyperlink w:anchor="P38">
        <w:r>
          <w:rPr>
            <w:color w:val="0000FF"/>
          </w:rPr>
          <w:t>Устав</w:t>
        </w:r>
      </w:hyperlink>
      <w:r>
        <w:t xml:space="preserve"> городского округа города Обнинска Калужской области (прилагается).</w:t>
      </w:r>
    </w:p>
    <w:p w:rsidR="00D8425B" w:rsidRDefault="00D8425B">
      <w:pPr>
        <w:pStyle w:val="ConsPlusNormal"/>
        <w:spacing w:before="220"/>
        <w:ind w:firstLine="540"/>
        <w:jc w:val="both"/>
      </w:pPr>
      <w:r>
        <w:t xml:space="preserve">2. Признать утратившим силу </w:t>
      </w:r>
      <w:hyperlink r:id="rId5">
        <w:r>
          <w:rPr>
            <w:color w:val="0000FF"/>
          </w:rPr>
          <w:t>Устав</w:t>
        </w:r>
      </w:hyperlink>
      <w:r>
        <w:t xml:space="preserve"> муниципального образования "Город Обнинск", принятый решением </w:t>
      </w:r>
      <w:proofErr w:type="spellStart"/>
      <w:r>
        <w:t>Обнинского</w:t>
      </w:r>
      <w:proofErr w:type="spellEnd"/>
      <w:r>
        <w:t xml:space="preserve"> городского Собрания от 04.07.2006 N 01-24 (в редакции решений </w:t>
      </w:r>
      <w:proofErr w:type="spellStart"/>
      <w:r>
        <w:t>Обнинского</w:t>
      </w:r>
      <w:proofErr w:type="spellEnd"/>
      <w:r>
        <w:t xml:space="preserve"> городского Собрания от 24.04.2007 N 01-42, от 13.05.2008 N 04-60, от 10.02.2009 N 01-71, от 28.07.2009 N 01-77, от 23.03.2010 N 02-90, от 02.11.2010 N 01-12, от 02.11.2010 N 02-12, от 22.03.2011 N 01-19, от 08.11.2011 N 01-26, от 28.02.2012 N 01-31, от 30.10.2012 N 01-37, от 28.05.2013 N 02-45, от 28.01.2014 N 01-51, от 25.03.2014 N 01-55, от 23.09.2014 N 01-60, от 28.10.2014 N 01-61, от 09.12.2014 N 01-63, от 27.01.2015 N 01-65, от 28.04.2015 N 03-70, от 23.06.2015 N 01-72, от 25.08.2015 N 01-73, от 27.10.2015 N 03-03, от 01.03.2016 N 01-10, от 27.09.2016 N 01-18, от 26.09.2017 N 03-32, от 27.02.2018 N 03-40, от 22.05.2018 N 01-43, от 26.06.2018 N 02-44, от 27.11.2018 N 01-47, от 23.04.2019 N 01-53, от 03.12.2019 N 01-59, от 24.03.2020 N 04-64, от 15.12.2020 N 01-08, от 16.02.2021 N 02-11, от 28.09.2021 N 02-16, от 25.01.2022 N 01-23, от 27.06.2023 N 01-42, от 28.11.2023 N 01-46, от 26.03.2024 N 02-52, от 26.11.2024 N 01-60, от 27.05.2025 N 01-70 с изм., внесенными решением </w:t>
      </w:r>
      <w:proofErr w:type="spellStart"/>
      <w:r>
        <w:t>Обнинского</w:t>
      </w:r>
      <w:proofErr w:type="spellEnd"/>
      <w:r>
        <w:t xml:space="preserve"> городского суда Калужской области от 02.11.2012 N 2-2180/12, решением </w:t>
      </w:r>
      <w:proofErr w:type="spellStart"/>
      <w:r>
        <w:t>Обнинского</w:t>
      </w:r>
      <w:proofErr w:type="spellEnd"/>
      <w:r>
        <w:t xml:space="preserve"> городского Собрания от 27.10.2015 N 05-03).</w:t>
      </w:r>
    </w:p>
    <w:p w:rsidR="00D8425B" w:rsidRDefault="00D8425B">
      <w:pPr>
        <w:pStyle w:val="ConsPlusNormal"/>
        <w:spacing w:before="220"/>
        <w:ind w:firstLine="540"/>
        <w:jc w:val="both"/>
      </w:pPr>
      <w:r>
        <w:t xml:space="preserve">3. Признать утратившими силу следующие решения </w:t>
      </w:r>
      <w:proofErr w:type="spellStart"/>
      <w:r>
        <w:t>Обнинского</w:t>
      </w:r>
      <w:proofErr w:type="spellEnd"/>
      <w:r>
        <w:t xml:space="preserve"> городского Собрания, вносящие изменения и дополнения в </w:t>
      </w:r>
      <w:hyperlink r:id="rId6">
        <w:r>
          <w:rPr>
            <w:color w:val="0000FF"/>
          </w:rPr>
          <w:t>Устав</w:t>
        </w:r>
      </w:hyperlink>
      <w:r>
        <w:t xml:space="preserve"> муниципального образования "Город Обнинск", принятый решением </w:t>
      </w:r>
      <w:proofErr w:type="spellStart"/>
      <w:r>
        <w:t>Обнинского</w:t>
      </w:r>
      <w:proofErr w:type="spellEnd"/>
      <w:r>
        <w:t xml:space="preserve"> городского Собрания от 04.07.2006 N 01-24:</w:t>
      </w:r>
    </w:p>
    <w:p w:rsidR="00D8425B" w:rsidRDefault="00D8425B">
      <w:pPr>
        <w:pStyle w:val="ConsPlusNormal"/>
        <w:spacing w:before="220"/>
        <w:ind w:firstLine="540"/>
        <w:jc w:val="both"/>
      </w:pPr>
      <w:r>
        <w:t xml:space="preserve">от 24.04.2007 </w:t>
      </w:r>
      <w:hyperlink r:id="rId7">
        <w:r>
          <w:rPr>
            <w:color w:val="0000FF"/>
          </w:rPr>
          <w:t>N 01-42</w:t>
        </w:r>
      </w:hyperlink>
      <w:r>
        <w:t xml:space="preserve">, от 13.05.2008 </w:t>
      </w:r>
      <w:hyperlink r:id="rId8">
        <w:r>
          <w:rPr>
            <w:color w:val="0000FF"/>
          </w:rPr>
          <w:t>N 04-60</w:t>
        </w:r>
      </w:hyperlink>
      <w:r>
        <w:t xml:space="preserve">, от 10.02.2009 </w:t>
      </w:r>
      <w:hyperlink r:id="rId9">
        <w:r>
          <w:rPr>
            <w:color w:val="0000FF"/>
          </w:rPr>
          <w:t>N 01-71</w:t>
        </w:r>
      </w:hyperlink>
      <w:r>
        <w:t xml:space="preserve">, от 28.07.2009 </w:t>
      </w:r>
      <w:hyperlink r:id="rId10">
        <w:r>
          <w:rPr>
            <w:color w:val="0000FF"/>
          </w:rPr>
          <w:t>N 01-77</w:t>
        </w:r>
      </w:hyperlink>
      <w:r>
        <w:t xml:space="preserve">, от 23.03.2010 </w:t>
      </w:r>
      <w:hyperlink r:id="rId11">
        <w:r>
          <w:rPr>
            <w:color w:val="0000FF"/>
          </w:rPr>
          <w:t>N 02-90</w:t>
        </w:r>
      </w:hyperlink>
      <w:r>
        <w:t xml:space="preserve">, от 02.11.2010 </w:t>
      </w:r>
      <w:hyperlink r:id="rId12">
        <w:r>
          <w:rPr>
            <w:color w:val="0000FF"/>
          </w:rPr>
          <w:t>N 01-12</w:t>
        </w:r>
      </w:hyperlink>
      <w:r>
        <w:t xml:space="preserve">, от 02.11.2010 </w:t>
      </w:r>
      <w:hyperlink r:id="rId13">
        <w:r>
          <w:rPr>
            <w:color w:val="0000FF"/>
          </w:rPr>
          <w:t>N 02-12</w:t>
        </w:r>
      </w:hyperlink>
      <w:r>
        <w:t xml:space="preserve">, от 22.03.2011 </w:t>
      </w:r>
      <w:hyperlink r:id="rId14">
        <w:r>
          <w:rPr>
            <w:color w:val="0000FF"/>
          </w:rPr>
          <w:t>N 01-19</w:t>
        </w:r>
      </w:hyperlink>
      <w:r>
        <w:t xml:space="preserve">, от 08.11.2011 </w:t>
      </w:r>
      <w:hyperlink r:id="rId15">
        <w:r>
          <w:rPr>
            <w:color w:val="0000FF"/>
          </w:rPr>
          <w:t>N 01-26</w:t>
        </w:r>
      </w:hyperlink>
      <w:r>
        <w:t xml:space="preserve">, от 28.02.2012 </w:t>
      </w:r>
      <w:hyperlink r:id="rId16">
        <w:r>
          <w:rPr>
            <w:color w:val="0000FF"/>
          </w:rPr>
          <w:t>N 01-31</w:t>
        </w:r>
      </w:hyperlink>
      <w:r>
        <w:t xml:space="preserve">, от 30.10.2012 </w:t>
      </w:r>
      <w:hyperlink r:id="rId17">
        <w:r>
          <w:rPr>
            <w:color w:val="0000FF"/>
          </w:rPr>
          <w:t>N 01-37</w:t>
        </w:r>
      </w:hyperlink>
      <w:r>
        <w:t xml:space="preserve">, от 28.05.2013 </w:t>
      </w:r>
      <w:hyperlink r:id="rId18">
        <w:r>
          <w:rPr>
            <w:color w:val="0000FF"/>
          </w:rPr>
          <w:t>N 02-45</w:t>
        </w:r>
      </w:hyperlink>
      <w:r>
        <w:t xml:space="preserve">, от 28.01.2014 </w:t>
      </w:r>
      <w:hyperlink r:id="rId19">
        <w:r>
          <w:rPr>
            <w:color w:val="0000FF"/>
          </w:rPr>
          <w:t>N 01-51</w:t>
        </w:r>
      </w:hyperlink>
      <w:r>
        <w:t xml:space="preserve">, от 25.03.2014 </w:t>
      </w:r>
      <w:hyperlink r:id="rId20">
        <w:r>
          <w:rPr>
            <w:color w:val="0000FF"/>
          </w:rPr>
          <w:t>N 01-55</w:t>
        </w:r>
      </w:hyperlink>
      <w:r>
        <w:t xml:space="preserve">, от 23.09.2014 </w:t>
      </w:r>
      <w:hyperlink r:id="rId21">
        <w:r>
          <w:rPr>
            <w:color w:val="0000FF"/>
          </w:rPr>
          <w:t>N 01-60</w:t>
        </w:r>
      </w:hyperlink>
      <w:r>
        <w:t xml:space="preserve">, от 28.10.2014 </w:t>
      </w:r>
      <w:hyperlink r:id="rId22">
        <w:r>
          <w:rPr>
            <w:color w:val="0000FF"/>
          </w:rPr>
          <w:t>N 01-61</w:t>
        </w:r>
      </w:hyperlink>
      <w:r>
        <w:t xml:space="preserve">, от 09.12.2014 </w:t>
      </w:r>
      <w:hyperlink r:id="rId23">
        <w:r>
          <w:rPr>
            <w:color w:val="0000FF"/>
          </w:rPr>
          <w:t>N 01-63</w:t>
        </w:r>
      </w:hyperlink>
      <w:r>
        <w:t xml:space="preserve">, от 27.01.2015 </w:t>
      </w:r>
      <w:hyperlink r:id="rId24">
        <w:r>
          <w:rPr>
            <w:color w:val="0000FF"/>
          </w:rPr>
          <w:t>N 01-65</w:t>
        </w:r>
      </w:hyperlink>
      <w:r>
        <w:t xml:space="preserve">, от 28.04.2015 </w:t>
      </w:r>
      <w:hyperlink r:id="rId25">
        <w:r>
          <w:rPr>
            <w:color w:val="0000FF"/>
          </w:rPr>
          <w:t>N 03-70</w:t>
        </w:r>
      </w:hyperlink>
      <w:r>
        <w:t xml:space="preserve">, от 23.06.2015 </w:t>
      </w:r>
      <w:hyperlink r:id="rId26">
        <w:r>
          <w:rPr>
            <w:color w:val="0000FF"/>
          </w:rPr>
          <w:t>N 01-72</w:t>
        </w:r>
      </w:hyperlink>
      <w:r>
        <w:t xml:space="preserve">, от 25.08.2015 </w:t>
      </w:r>
      <w:hyperlink r:id="rId27">
        <w:r>
          <w:rPr>
            <w:color w:val="0000FF"/>
          </w:rPr>
          <w:t>N 01-73</w:t>
        </w:r>
      </w:hyperlink>
      <w:r>
        <w:t xml:space="preserve">, от 27.10.2015 </w:t>
      </w:r>
      <w:hyperlink r:id="rId28">
        <w:r>
          <w:rPr>
            <w:color w:val="0000FF"/>
          </w:rPr>
          <w:t>N 03-03</w:t>
        </w:r>
      </w:hyperlink>
      <w:r>
        <w:t xml:space="preserve">, от 01.03.2016 </w:t>
      </w:r>
      <w:hyperlink r:id="rId29">
        <w:r>
          <w:rPr>
            <w:color w:val="0000FF"/>
          </w:rPr>
          <w:t>N 01-10</w:t>
        </w:r>
      </w:hyperlink>
      <w:r>
        <w:t xml:space="preserve">, от 27.09.2016 </w:t>
      </w:r>
      <w:hyperlink r:id="rId30">
        <w:r>
          <w:rPr>
            <w:color w:val="0000FF"/>
          </w:rPr>
          <w:t>N 01-18</w:t>
        </w:r>
      </w:hyperlink>
      <w:r>
        <w:t xml:space="preserve">, от 26.09.2017 </w:t>
      </w:r>
      <w:hyperlink r:id="rId31">
        <w:r>
          <w:rPr>
            <w:color w:val="0000FF"/>
          </w:rPr>
          <w:t>N 03-32</w:t>
        </w:r>
      </w:hyperlink>
      <w:r>
        <w:t xml:space="preserve">, от 27.02.2018 </w:t>
      </w:r>
      <w:hyperlink r:id="rId32">
        <w:r>
          <w:rPr>
            <w:color w:val="0000FF"/>
          </w:rPr>
          <w:t>N 03-40</w:t>
        </w:r>
      </w:hyperlink>
      <w:r>
        <w:t xml:space="preserve">, от 22.05.2018 </w:t>
      </w:r>
      <w:hyperlink r:id="rId33">
        <w:r>
          <w:rPr>
            <w:color w:val="0000FF"/>
          </w:rPr>
          <w:t>N 01-43</w:t>
        </w:r>
      </w:hyperlink>
      <w:r>
        <w:t xml:space="preserve">, от 26.06.2018 </w:t>
      </w:r>
      <w:hyperlink r:id="rId34">
        <w:r>
          <w:rPr>
            <w:color w:val="0000FF"/>
          </w:rPr>
          <w:t>N 02-44</w:t>
        </w:r>
      </w:hyperlink>
      <w:r>
        <w:t xml:space="preserve">, от 27.11.2018 </w:t>
      </w:r>
      <w:hyperlink r:id="rId35">
        <w:r>
          <w:rPr>
            <w:color w:val="0000FF"/>
          </w:rPr>
          <w:t>N 01-47</w:t>
        </w:r>
      </w:hyperlink>
      <w:r>
        <w:t xml:space="preserve">, от 23.04.2019 </w:t>
      </w:r>
      <w:hyperlink r:id="rId36">
        <w:r>
          <w:rPr>
            <w:color w:val="0000FF"/>
          </w:rPr>
          <w:t>N 01-53</w:t>
        </w:r>
      </w:hyperlink>
      <w:r>
        <w:t xml:space="preserve">, от 03.12.2019 </w:t>
      </w:r>
      <w:hyperlink r:id="rId37">
        <w:r>
          <w:rPr>
            <w:color w:val="0000FF"/>
          </w:rPr>
          <w:t>N 01-59</w:t>
        </w:r>
      </w:hyperlink>
      <w:r>
        <w:t xml:space="preserve">, от 24.03.2020 </w:t>
      </w:r>
      <w:hyperlink r:id="rId38">
        <w:r>
          <w:rPr>
            <w:color w:val="0000FF"/>
          </w:rPr>
          <w:t>N 04-64</w:t>
        </w:r>
      </w:hyperlink>
      <w:r>
        <w:t xml:space="preserve">, от 15.12.2020 </w:t>
      </w:r>
      <w:hyperlink r:id="rId39">
        <w:r>
          <w:rPr>
            <w:color w:val="0000FF"/>
          </w:rPr>
          <w:t>N 01-08</w:t>
        </w:r>
      </w:hyperlink>
      <w:r>
        <w:t xml:space="preserve">, от 16.02.2021 </w:t>
      </w:r>
      <w:hyperlink r:id="rId40">
        <w:r>
          <w:rPr>
            <w:color w:val="0000FF"/>
          </w:rPr>
          <w:t>N 02-11</w:t>
        </w:r>
      </w:hyperlink>
      <w:r>
        <w:t xml:space="preserve">, от 28.09.2021 </w:t>
      </w:r>
      <w:hyperlink r:id="rId41">
        <w:r>
          <w:rPr>
            <w:color w:val="0000FF"/>
          </w:rPr>
          <w:t>N 02-16</w:t>
        </w:r>
      </w:hyperlink>
      <w:r>
        <w:t xml:space="preserve">, от 25.01.2022 </w:t>
      </w:r>
      <w:hyperlink r:id="rId42">
        <w:r>
          <w:rPr>
            <w:color w:val="0000FF"/>
          </w:rPr>
          <w:t>N 01-23</w:t>
        </w:r>
      </w:hyperlink>
      <w:r>
        <w:t xml:space="preserve">, от 27.06.2023 </w:t>
      </w:r>
      <w:hyperlink r:id="rId43">
        <w:r>
          <w:rPr>
            <w:color w:val="0000FF"/>
          </w:rPr>
          <w:t>N 01-42</w:t>
        </w:r>
      </w:hyperlink>
      <w:r>
        <w:t xml:space="preserve">, от 28.11.2023 </w:t>
      </w:r>
      <w:hyperlink r:id="rId44">
        <w:r>
          <w:rPr>
            <w:color w:val="0000FF"/>
          </w:rPr>
          <w:t>N 01-46</w:t>
        </w:r>
      </w:hyperlink>
      <w:r>
        <w:t xml:space="preserve">, от 26.03.2024 </w:t>
      </w:r>
      <w:hyperlink r:id="rId45">
        <w:r>
          <w:rPr>
            <w:color w:val="0000FF"/>
          </w:rPr>
          <w:t>N 02-52</w:t>
        </w:r>
      </w:hyperlink>
      <w:r>
        <w:t xml:space="preserve">, от 26.11.2024 </w:t>
      </w:r>
      <w:hyperlink r:id="rId46">
        <w:r>
          <w:rPr>
            <w:color w:val="0000FF"/>
          </w:rPr>
          <w:t>N 01-60</w:t>
        </w:r>
      </w:hyperlink>
      <w:r>
        <w:t xml:space="preserve">, от 27.05.2025 </w:t>
      </w:r>
      <w:hyperlink r:id="rId47">
        <w:r>
          <w:rPr>
            <w:color w:val="0000FF"/>
          </w:rPr>
          <w:t>N 01-70</w:t>
        </w:r>
      </w:hyperlink>
      <w:r>
        <w:t>.</w:t>
      </w:r>
    </w:p>
    <w:p w:rsidR="00D8425B" w:rsidRDefault="00D8425B">
      <w:pPr>
        <w:pStyle w:val="ConsPlusNormal"/>
        <w:jc w:val="both"/>
      </w:pPr>
    </w:p>
    <w:p w:rsidR="00D8425B" w:rsidRDefault="00D8425B">
      <w:pPr>
        <w:pStyle w:val="ConsPlusNormal"/>
        <w:ind w:firstLine="540"/>
        <w:jc w:val="both"/>
      </w:pPr>
      <w:r>
        <w:t xml:space="preserve">Решение подлежит официальному опубликованию после его государственной регистрации и вступает в силу после его официального опубликования и истечения срока полномочий </w:t>
      </w:r>
      <w:proofErr w:type="spellStart"/>
      <w:r>
        <w:t>Обнинского</w:t>
      </w:r>
      <w:proofErr w:type="spellEnd"/>
      <w:r>
        <w:t xml:space="preserve"> городского Собрания VIII созыва, за исключением положений, для которых установлены иные сроки введения их в действие. Положения Устава городского округа города Обнинска Калужской области в части наименования муниципального образования вступают в силу после его официального опубликования.</w:t>
      </w:r>
    </w:p>
    <w:p w:rsidR="00D8425B" w:rsidRDefault="00D8425B">
      <w:pPr>
        <w:pStyle w:val="ConsPlusNormal"/>
        <w:jc w:val="both"/>
      </w:pPr>
    </w:p>
    <w:p w:rsidR="00D8425B" w:rsidRDefault="00D8425B">
      <w:pPr>
        <w:pStyle w:val="ConsPlusNormal"/>
        <w:jc w:val="right"/>
      </w:pPr>
      <w:r>
        <w:t>Глава городского самоуправления,</w:t>
      </w:r>
    </w:p>
    <w:p w:rsidR="00D8425B" w:rsidRDefault="00D8425B">
      <w:pPr>
        <w:pStyle w:val="ConsPlusNormal"/>
        <w:jc w:val="right"/>
      </w:pPr>
      <w:r>
        <w:lastRenderedPageBreak/>
        <w:t>Председатель городского Собрания</w:t>
      </w:r>
    </w:p>
    <w:p w:rsidR="00D8425B" w:rsidRDefault="00D8425B">
      <w:pPr>
        <w:pStyle w:val="ConsPlusNormal"/>
        <w:jc w:val="right"/>
      </w:pPr>
      <w:proofErr w:type="spellStart"/>
      <w:r>
        <w:t>Г.Ю.Артемьев</w:t>
      </w:r>
      <w:proofErr w:type="spellEnd"/>
    </w:p>
    <w:p w:rsidR="00D8425B" w:rsidRDefault="00D8425B">
      <w:pPr>
        <w:pStyle w:val="ConsPlusNormal"/>
        <w:jc w:val="both"/>
      </w:pPr>
    </w:p>
    <w:p w:rsidR="00D8425B" w:rsidRDefault="00D8425B">
      <w:pPr>
        <w:pStyle w:val="ConsPlusNormal"/>
        <w:jc w:val="both"/>
      </w:pPr>
    </w:p>
    <w:p w:rsidR="00D8425B" w:rsidRDefault="00D8425B">
      <w:pPr>
        <w:pStyle w:val="ConsPlusNormal"/>
        <w:jc w:val="both"/>
      </w:pPr>
    </w:p>
    <w:p w:rsidR="00D8425B" w:rsidRDefault="00D8425B">
      <w:pPr>
        <w:pStyle w:val="ConsPlusNormal"/>
        <w:jc w:val="both"/>
      </w:pPr>
    </w:p>
    <w:p w:rsidR="00D8425B" w:rsidRDefault="00D8425B">
      <w:pPr>
        <w:pStyle w:val="ConsPlusNormal"/>
        <w:jc w:val="both"/>
      </w:pPr>
    </w:p>
    <w:p w:rsidR="00D8425B" w:rsidRDefault="00D8425B">
      <w:pPr>
        <w:pStyle w:val="ConsPlusNormal"/>
        <w:outlineLvl w:val="0"/>
      </w:pPr>
      <w:r>
        <w:t>Зарегистрировано в Управлении Минюста России по Калужской обл. 20 августа 2025 г. N RU403020002025002</w:t>
      </w:r>
    </w:p>
    <w:p w:rsidR="00D8425B" w:rsidRDefault="00D8425B">
      <w:pPr>
        <w:pStyle w:val="ConsPlusNormal"/>
        <w:pBdr>
          <w:bottom w:val="single" w:sz="6" w:space="0" w:color="auto"/>
        </w:pBdr>
        <w:spacing w:before="100" w:after="100"/>
        <w:jc w:val="both"/>
        <w:rPr>
          <w:sz w:val="2"/>
          <w:szCs w:val="2"/>
        </w:rPr>
      </w:pPr>
    </w:p>
    <w:p w:rsidR="00D8425B" w:rsidRDefault="00D8425B">
      <w:pPr>
        <w:pStyle w:val="ConsPlusNormal"/>
        <w:jc w:val="both"/>
      </w:pPr>
    </w:p>
    <w:p w:rsidR="00D8425B" w:rsidRDefault="00D8425B">
      <w:pPr>
        <w:pStyle w:val="ConsPlusNormal"/>
        <w:jc w:val="right"/>
      </w:pPr>
      <w:r>
        <w:t>Приложение</w:t>
      </w:r>
    </w:p>
    <w:p w:rsidR="00D8425B" w:rsidRDefault="00D8425B">
      <w:pPr>
        <w:pStyle w:val="ConsPlusNormal"/>
        <w:jc w:val="right"/>
      </w:pPr>
      <w:r>
        <w:t>к решению</w:t>
      </w:r>
    </w:p>
    <w:p w:rsidR="00D8425B" w:rsidRDefault="00D8425B">
      <w:pPr>
        <w:pStyle w:val="ConsPlusNormal"/>
        <w:jc w:val="right"/>
      </w:pPr>
      <w:proofErr w:type="spellStart"/>
      <w:r>
        <w:t>Обнинского</w:t>
      </w:r>
      <w:proofErr w:type="spellEnd"/>
      <w:r>
        <w:t xml:space="preserve"> городского Собрания</w:t>
      </w:r>
    </w:p>
    <w:p w:rsidR="00D8425B" w:rsidRDefault="00D8425B">
      <w:pPr>
        <w:pStyle w:val="ConsPlusNormal"/>
        <w:jc w:val="right"/>
      </w:pPr>
      <w:r>
        <w:t>"Об утверждении Устава</w:t>
      </w:r>
    </w:p>
    <w:p w:rsidR="00D8425B" w:rsidRDefault="00D8425B">
      <w:pPr>
        <w:pStyle w:val="ConsPlusNormal"/>
        <w:jc w:val="right"/>
      </w:pPr>
      <w:r>
        <w:t>городского округа города Обнинска</w:t>
      </w:r>
    </w:p>
    <w:p w:rsidR="00D8425B" w:rsidRDefault="00D8425B">
      <w:pPr>
        <w:pStyle w:val="ConsPlusNormal"/>
        <w:jc w:val="right"/>
      </w:pPr>
      <w:r>
        <w:t>Калужской области"</w:t>
      </w:r>
    </w:p>
    <w:p w:rsidR="00D8425B" w:rsidRDefault="00D8425B">
      <w:pPr>
        <w:pStyle w:val="ConsPlusNormal"/>
        <w:jc w:val="right"/>
      </w:pPr>
      <w:r>
        <w:t>от 1 августа 2025 г. N 01-72</w:t>
      </w:r>
    </w:p>
    <w:p w:rsidR="00D8425B" w:rsidRDefault="00D8425B">
      <w:pPr>
        <w:pStyle w:val="ConsPlusNormal"/>
        <w:jc w:val="both"/>
      </w:pPr>
    </w:p>
    <w:p w:rsidR="00D8425B" w:rsidRDefault="00D8425B">
      <w:pPr>
        <w:pStyle w:val="ConsPlusTitle"/>
        <w:jc w:val="center"/>
      </w:pPr>
      <w:bookmarkStart w:id="1" w:name="P38"/>
      <w:bookmarkEnd w:id="1"/>
      <w:r>
        <w:t>УСТАВ</w:t>
      </w:r>
    </w:p>
    <w:p w:rsidR="00D8425B" w:rsidRDefault="00D8425B">
      <w:pPr>
        <w:pStyle w:val="ConsPlusTitle"/>
        <w:jc w:val="center"/>
      </w:pPr>
      <w:r>
        <w:t>ГОРОДСКОГО ОКРУГА ГОРОДА ОБНИНСКА КАЛУЖСКОЙ ОБЛАСТИ</w:t>
      </w:r>
    </w:p>
    <w:p w:rsidR="00D8425B" w:rsidRDefault="00D8425B">
      <w:pPr>
        <w:pStyle w:val="ConsPlusNormal"/>
        <w:jc w:val="both"/>
      </w:pPr>
    </w:p>
    <w:p w:rsidR="00D8425B" w:rsidRDefault="00D8425B">
      <w:pPr>
        <w:pStyle w:val="ConsPlusTitle"/>
        <w:jc w:val="center"/>
        <w:outlineLvl w:val="1"/>
      </w:pPr>
      <w:r>
        <w:t>Глава I. ОБЩИЕ ПОЛОЖЕНИЯ</w:t>
      </w:r>
    </w:p>
    <w:p w:rsidR="00D8425B" w:rsidRDefault="00D8425B">
      <w:pPr>
        <w:pStyle w:val="ConsPlusNormal"/>
        <w:jc w:val="both"/>
      </w:pPr>
    </w:p>
    <w:p w:rsidR="00D8425B" w:rsidRDefault="00D8425B">
      <w:pPr>
        <w:pStyle w:val="ConsPlusTitle"/>
        <w:ind w:firstLine="540"/>
        <w:jc w:val="both"/>
        <w:outlineLvl w:val="2"/>
      </w:pPr>
      <w:r>
        <w:t>Статья 1. Основные наименования, используемые в Уставе городского округа города Обнинска Калужской области</w:t>
      </w:r>
    </w:p>
    <w:p w:rsidR="00D8425B" w:rsidRDefault="00D8425B">
      <w:pPr>
        <w:pStyle w:val="ConsPlusNormal"/>
        <w:jc w:val="both"/>
      </w:pPr>
    </w:p>
    <w:p w:rsidR="00D8425B" w:rsidRDefault="00D8425B">
      <w:pPr>
        <w:pStyle w:val="ConsPlusNormal"/>
        <w:ind w:firstLine="540"/>
        <w:jc w:val="both"/>
      </w:pPr>
      <w:r>
        <w:t>Городской округ город Обнинск Калужской области, сокращенное наименование - город Обнинск (далее - Обнинск);</w:t>
      </w:r>
    </w:p>
    <w:p w:rsidR="00D8425B" w:rsidRDefault="00D8425B">
      <w:pPr>
        <w:pStyle w:val="ConsPlusNormal"/>
        <w:spacing w:before="220"/>
        <w:ind w:firstLine="540"/>
        <w:jc w:val="both"/>
      </w:pPr>
      <w:r>
        <w:t>Устав городского округа города Обнинска Калужской области, сокращенное</w:t>
      </w:r>
    </w:p>
    <w:p w:rsidR="00D8425B" w:rsidRDefault="00D8425B">
      <w:pPr>
        <w:pStyle w:val="ConsPlusNormal"/>
        <w:spacing w:before="220"/>
        <w:ind w:firstLine="540"/>
        <w:jc w:val="both"/>
      </w:pPr>
      <w:r>
        <w:t>наименование - Устав города Обнинска (далее - Устав);</w:t>
      </w:r>
    </w:p>
    <w:p w:rsidR="00D8425B" w:rsidRDefault="00D8425B">
      <w:pPr>
        <w:pStyle w:val="ConsPlusNormal"/>
        <w:spacing w:before="220"/>
        <w:ind w:firstLine="540"/>
        <w:jc w:val="both"/>
      </w:pPr>
      <w:r>
        <w:t>Собрание городского округа города Обнинска Калужской области, сокращенное наименование - Собрание города Обнинска (далее - Собрание);</w:t>
      </w:r>
    </w:p>
    <w:p w:rsidR="00D8425B" w:rsidRDefault="00D8425B">
      <w:pPr>
        <w:pStyle w:val="ConsPlusNormal"/>
        <w:spacing w:before="220"/>
        <w:ind w:firstLine="540"/>
        <w:jc w:val="both"/>
      </w:pPr>
      <w:r>
        <w:t>глава городского округа города Обнинска Калужской области, сокращенное наименование - глава города Обнинска (далее - Глава Обнинска);</w:t>
      </w:r>
    </w:p>
    <w:p w:rsidR="00D8425B" w:rsidRDefault="00D8425B">
      <w:pPr>
        <w:pStyle w:val="ConsPlusNormal"/>
        <w:spacing w:before="220"/>
        <w:ind w:firstLine="540"/>
        <w:jc w:val="both"/>
      </w:pPr>
      <w:r>
        <w:t>администрация городского округа города Обнинска Калужской области, сокращенное наименование - администрация города Обнинска (далее - Администрация);</w:t>
      </w:r>
    </w:p>
    <w:p w:rsidR="00D8425B" w:rsidRDefault="00D8425B">
      <w:pPr>
        <w:pStyle w:val="ConsPlusNormal"/>
        <w:spacing w:before="220"/>
        <w:ind w:firstLine="540"/>
        <w:jc w:val="both"/>
      </w:pPr>
      <w:r>
        <w:t>Контрольно-счетная палата городского округа города Обнинска Калужской области, сокращенное наименование - Контрольно-счетная палата города Обнинска (далее - Контрольно-счетная палата Обнинска).</w:t>
      </w:r>
    </w:p>
    <w:p w:rsidR="00D8425B" w:rsidRDefault="00D8425B">
      <w:pPr>
        <w:pStyle w:val="ConsPlusNormal"/>
        <w:jc w:val="both"/>
      </w:pPr>
    </w:p>
    <w:p w:rsidR="00D8425B" w:rsidRDefault="00D8425B">
      <w:pPr>
        <w:pStyle w:val="ConsPlusTitle"/>
        <w:ind w:firstLine="540"/>
        <w:jc w:val="both"/>
        <w:outlineLvl w:val="2"/>
      </w:pPr>
      <w:r>
        <w:t>Статья 2. Вид и статус Обнинска</w:t>
      </w:r>
    </w:p>
    <w:p w:rsidR="00D8425B" w:rsidRDefault="00D8425B">
      <w:pPr>
        <w:pStyle w:val="ConsPlusNormal"/>
        <w:jc w:val="both"/>
      </w:pPr>
    </w:p>
    <w:p w:rsidR="00D8425B" w:rsidRDefault="00D8425B">
      <w:pPr>
        <w:pStyle w:val="ConsPlusNormal"/>
        <w:ind w:firstLine="540"/>
        <w:jc w:val="both"/>
      </w:pPr>
      <w:r>
        <w:t>1. Обнинск в соответствии с законом Калужской области является городским округом.</w:t>
      </w:r>
    </w:p>
    <w:p w:rsidR="00D8425B" w:rsidRDefault="00D8425B">
      <w:pPr>
        <w:pStyle w:val="ConsPlusNormal"/>
        <w:spacing w:before="220"/>
        <w:ind w:firstLine="540"/>
        <w:jc w:val="both"/>
      </w:pPr>
      <w:r>
        <w:t>2. Обнинск, преобразованный из поселка Обнинское Калужской области 24 июля 1956 года, входит в состав Калужской области.</w:t>
      </w:r>
    </w:p>
    <w:p w:rsidR="00D8425B" w:rsidRDefault="00D8425B">
      <w:pPr>
        <w:pStyle w:val="ConsPlusNormal"/>
        <w:spacing w:before="220"/>
        <w:ind w:firstLine="540"/>
        <w:jc w:val="both"/>
      </w:pPr>
      <w:r>
        <w:t xml:space="preserve">Обнинск развивается преимущественно как город науки, которому первому в Российской </w:t>
      </w:r>
      <w:r>
        <w:lastRenderedPageBreak/>
        <w:t xml:space="preserve">Федерации </w:t>
      </w:r>
      <w:hyperlink r:id="rId48">
        <w:r>
          <w:rPr>
            <w:color w:val="0000FF"/>
          </w:rPr>
          <w:t>Указом</w:t>
        </w:r>
      </w:hyperlink>
      <w:r>
        <w:t xml:space="preserve"> Президента Российской Федерации N 821 от 06.05.2000 присвоен статус </w:t>
      </w:r>
      <w:proofErr w:type="spellStart"/>
      <w:r>
        <w:t>наукограда</w:t>
      </w:r>
      <w:proofErr w:type="spellEnd"/>
      <w:r>
        <w:t xml:space="preserve"> Российской Федерации. Распоряжением Правительства Российской Федерации от 26.07.2024 N 1973-р муниципальному образованию "Город Обнинск" сохранен статус </w:t>
      </w:r>
      <w:proofErr w:type="spellStart"/>
      <w:r>
        <w:t>наукограда</w:t>
      </w:r>
      <w:proofErr w:type="spellEnd"/>
      <w:r>
        <w:t xml:space="preserve"> Российской Федерации до 2040 года.</w:t>
      </w:r>
    </w:p>
    <w:p w:rsidR="00D8425B" w:rsidRDefault="00D8425B">
      <w:pPr>
        <w:pStyle w:val="ConsPlusNormal"/>
        <w:spacing w:before="220"/>
        <w:ind w:firstLine="540"/>
        <w:jc w:val="both"/>
      </w:pPr>
      <w:r>
        <w:t>В Обнинске действует Городской научно-технический совет. Порядок формирования, его статус, задачи, права и обязанности определяются Положением о городском научно-техническом совете, утверждаемым Собранием.</w:t>
      </w:r>
    </w:p>
    <w:p w:rsidR="00D8425B" w:rsidRDefault="00D8425B">
      <w:pPr>
        <w:pStyle w:val="ConsPlusNormal"/>
        <w:jc w:val="both"/>
      </w:pPr>
    </w:p>
    <w:p w:rsidR="00D8425B" w:rsidRDefault="00D8425B">
      <w:pPr>
        <w:pStyle w:val="ConsPlusTitle"/>
        <w:ind w:firstLine="540"/>
        <w:jc w:val="both"/>
        <w:outlineLvl w:val="2"/>
      </w:pPr>
      <w:r>
        <w:t>Статья 3. Официальные символы Обнинска и порядок их использования</w:t>
      </w:r>
    </w:p>
    <w:p w:rsidR="00D8425B" w:rsidRDefault="00D8425B">
      <w:pPr>
        <w:pStyle w:val="ConsPlusNormal"/>
        <w:jc w:val="both"/>
      </w:pPr>
    </w:p>
    <w:p w:rsidR="00D8425B" w:rsidRDefault="00D8425B">
      <w:pPr>
        <w:pStyle w:val="ConsPlusNormal"/>
        <w:ind w:firstLine="540"/>
        <w:jc w:val="both"/>
      </w:pPr>
      <w:r>
        <w:t>1. Обнинск имеет герб и флаг.</w:t>
      </w:r>
    </w:p>
    <w:p w:rsidR="00D8425B" w:rsidRDefault="00D8425B">
      <w:pPr>
        <w:pStyle w:val="ConsPlusNormal"/>
        <w:spacing w:before="220"/>
        <w:ind w:firstLine="540"/>
        <w:jc w:val="both"/>
      </w:pPr>
      <w:r>
        <w:t>2. Описание герба и флага Обнинска, порядок их использования устанавливаются правовыми актами Собрания.</w:t>
      </w:r>
    </w:p>
    <w:p w:rsidR="00D8425B" w:rsidRDefault="00D8425B">
      <w:pPr>
        <w:pStyle w:val="ConsPlusNormal"/>
        <w:jc w:val="both"/>
      </w:pPr>
    </w:p>
    <w:p w:rsidR="00D8425B" w:rsidRDefault="00D8425B">
      <w:pPr>
        <w:pStyle w:val="ConsPlusTitle"/>
        <w:ind w:firstLine="540"/>
        <w:jc w:val="both"/>
        <w:outlineLvl w:val="2"/>
      </w:pPr>
      <w:r>
        <w:t>Статья 4. Границы Обнинска</w:t>
      </w:r>
    </w:p>
    <w:p w:rsidR="00D8425B" w:rsidRDefault="00D8425B">
      <w:pPr>
        <w:pStyle w:val="ConsPlusNormal"/>
        <w:jc w:val="both"/>
      </w:pPr>
    </w:p>
    <w:p w:rsidR="00D8425B" w:rsidRDefault="00D8425B">
      <w:pPr>
        <w:pStyle w:val="ConsPlusNormal"/>
        <w:ind w:firstLine="540"/>
        <w:jc w:val="both"/>
      </w:pPr>
      <w:r>
        <w:t>1. Границы территории Обнинска устанавливаются законом Калужской области.</w:t>
      </w:r>
    </w:p>
    <w:p w:rsidR="00D8425B" w:rsidRDefault="00D8425B">
      <w:pPr>
        <w:pStyle w:val="ConsPlusNormal"/>
        <w:spacing w:before="220"/>
        <w:ind w:firstLine="540"/>
        <w:jc w:val="both"/>
      </w:pPr>
      <w:r>
        <w:t xml:space="preserve">2. Изменение границ Обнинска осуществляется законом Калужской области по инициативе населения, органов местного самоуправления Обнинска, органов государственной власти Калужской области, федеральных органов государственной власти в соответствии с Федеральным </w:t>
      </w:r>
      <w:hyperlink r:id="rId49">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D8425B" w:rsidRDefault="00D8425B">
      <w:pPr>
        <w:pStyle w:val="ConsPlusNormal"/>
        <w:jc w:val="both"/>
      </w:pPr>
    </w:p>
    <w:p w:rsidR="00D8425B" w:rsidRDefault="00D8425B">
      <w:pPr>
        <w:pStyle w:val="ConsPlusTitle"/>
        <w:ind w:firstLine="540"/>
        <w:jc w:val="both"/>
        <w:outlineLvl w:val="2"/>
      </w:pPr>
      <w:r>
        <w:t>Статья 5. Правовая основа местного самоуправления</w:t>
      </w:r>
    </w:p>
    <w:p w:rsidR="00D8425B" w:rsidRDefault="00D8425B">
      <w:pPr>
        <w:pStyle w:val="ConsPlusNormal"/>
        <w:jc w:val="both"/>
      </w:pPr>
    </w:p>
    <w:p w:rsidR="00D8425B" w:rsidRDefault="00D8425B">
      <w:pPr>
        <w:pStyle w:val="ConsPlusNormal"/>
        <w:ind w:firstLine="540"/>
        <w:jc w:val="both"/>
      </w:pPr>
      <w:r>
        <w:t xml:space="preserve">Правовую основу местного самоуправления составляют </w:t>
      </w:r>
      <w:hyperlink r:id="rId5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51">
        <w:r>
          <w:rPr>
            <w:color w:val="0000FF"/>
          </w:rPr>
          <w:t>закон</w:t>
        </w:r>
      </w:hyperlink>
      <w:r>
        <w:t xml:space="preserve"> от 20.03.2025 N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52">
        <w:r>
          <w:rPr>
            <w:color w:val="0000FF"/>
          </w:rPr>
          <w:t>Устав</w:t>
        </w:r>
      </w:hyperlink>
      <w:r>
        <w:t xml:space="preserve"> Калужской области, законы и иные нормативные правовые акты Калужской области, настоящий Устав, решения, принятые на местных референдумах, и иные муниципальные правовые акты.</w:t>
      </w:r>
    </w:p>
    <w:p w:rsidR="00D8425B" w:rsidRDefault="00D8425B">
      <w:pPr>
        <w:pStyle w:val="ConsPlusNormal"/>
        <w:jc w:val="both"/>
      </w:pPr>
    </w:p>
    <w:p w:rsidR="00D8425B" w:rsidRDefault="00D8425B">
      <w:pPr>
        <w:pStyle w:val="ConsPlusTitle"/>
        <w:ind w:firstLine="540"/>
        <w:jc w:val="both"/>
        <w:outlineLvl w:val="2"/>
      </w:pPr>
      <w:r>
        <w:t>Статья 6. Вопросы непосредственного обеспечения жизнедеятельности населения (вопросы местного значения)</w:t>
      </w:r>
    </w:p>
    <w:p w:rsidR="00D8425B" w:rsidRDefault="00D8425B">
      <w:pPr>
        <w:pStyle w:val="ConsPlusNormal"/>
        <w:jc w:val="both"/>
      </w:pPr>
    </w:p>
    <w:p w:rsidR="00D8425B" w:rsidRDefault="00D8425B">
      <w:pPr>
        <w:pStyle w:val="ConsPlusNormal"/>
        <w:ind w:firstLine="540"/>
        <w:jc w:val="both"/>
      </w:pPr>
      <w:r>
        <w:t>1. К вопросам местного значения Обнинска относятся:</w:t>
      </w:r>
    </w:p>
    <w:p w:rsidR="00D8425B" w:rsidRDefault="00D8425B">
      <w:pPr>
        <w:pStyle w:val="ConsPlusNormal"/>
        <w:spacing w:before="220"/>
        <w:ind w:firstLine="540"/>
        <w:jc w:val="both"/>
      </w:pPr>
      <w:r>
        <w:t>1) составление и рассмотрение проекта бюджета Обнинска, утверждение и исполнение бюджета Обнинска, осуществление контроля за его исполнением, составление и утверждение отчета об исполнении бюджета Обнинска;</w:t>
      </w:r>
    </w:p>
    <w:p w:rsidR="00D8425B" w:rsidRDefault="00D8425B">
      <w:pPr>
        <w:pStyle w:val="ConsPlusNormal"/>
        <w:spacing w:before="220"/>
        <w:ind w:firstLine="540"/>
        <w:jc w:val="both"/>
      </w:pPr>
      <w:r>
        <w:t>2) установление, изменение и отмена местных налогов и сборов Обнинска;</w:t>
      </w:r>
    </w:p>
    <w:p w:rsidR="00D8425B" w:rsidRDefault="00D8425B">
      <w:pPr>
        <w:pStyle w:val="ConsPlusNormal"/>
        <w:spacing w:before="220"/>
        <w:ind w:firstLine="540"/>
        <w:jc w:val="both"/>
      </w:pPr>
      <w:r>
        <w:t>3) владение, пользование и распоряжение имуществом, находящимся в муниципальной собственности Обнинска;</w:t>
      </w:r>
    </w:p>
    <w:p w:rsidR="00D8425B" w:rsidRDefault="00D8425B">
      <w:pPr>
        <w:pStyle w:val="ConsPlusNormal"/>
        <w:spacing w:before="220"/>
        <w:ind w:firstLine="540"/>
        <w:jc w:val="both"/>
      </w:pPr>
      <w:r>
        <w:t xml:space="preserve">4) организация в границах Обнинска электро-, тепло-, газо- и водоснабжения населения, водоотведения, снабжения населения топливом в пределах полномочий, установленных </w:t>
      </w:r>
      <w:r>
        <w:lastRenderedPageBreak/>
        <w:t>законодательством Российской Федерации;</w:t>
      </w:r>
    </w:p>
    <w:p w:rsidR="00D8425B" w:rsidRDefault="00D8425B">
      <w:pPr>
        <w:pStyle w:val="ConsPlusNormal"/>
        <w:spacing w:before="22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8425B" w:rsidRDefault="00D8425B">
      <w:pPr>
        <w:pStyle w:val="ConsPlusNormal"/>
        <w:spacing w:before="220"/>
        <w:ind w:firstLine="540"/>
        <w:jc w:val="both"/>
      </w:pPr>
      <w:r>
        <w:t>6) дорожная деятельность в отношении автомобильных дорог местного значения в границах Обнинска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Обнинска,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8425B" w:rsidRDefault="00D8425B">
      <w:pPr>
        <w:pStyle w:val="ConsPlusNormal"/>
        <w:spacing w:before="220"/>
        <w:ind w:firstLine="540"/>
        <w:jc w:val="both"/>
      </w:pPr>
      <w:r>
        <w:t>7) обеспечение проживающих в Обнинске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8425B" w:rsidRDefault="00D8425B">
      <w:pPr>
        <w:pStyle w:val="ConsPlusNormal"/>
        <w:spacing w:before="220"/>
        <w:ind w:firstLine="540"/>
        <w:jc w:val="both"/>
      </w:pPr>
      <w:r>
        <w:t xml:space="preserve">8) создание условий для предоставления транспортных услуг </w:t>
      </w:r>
      <w:proofErr w:type="gramStart"/>
      <w:r>
        <w:t>населению</w:t>
      </w:r>
      <w:proofErr w:type="gramEnd"/>
      <w:r>
        <w:t xml:space="preserve"> и организация транспортного обслуживания населения в границах Обнинска;</w:t>
      </w:r>
    </w:p>
    <w:p w:rsidR="00D8425B" w:rsidRDefault="00D8425B">
      <w:pPr>
        <w:pStyle w:val="ConsPlusNormal"/>
        <w:spacing w:before="2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Обнинска;</w:t>
      </w:r>
    </w:p>
    <w:p w:rsidR="00D8425B" w:rsidRDefault="00D8425B">
      <w:pPr>
        <w:pStyle w:val="ConsPlusNormal"/>
        <w:spacing w:before="2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Обнинска,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8425B" w:rsidRDefault="00D8425B">
      <w:pPr>
        <w:pStyle w:val="ConsPlusNormal"/>
        <w:spacing w:before="220"/>
        <w:ind w:firstLine="540"/>
        <w:jc w:val="both"/>
      </w:pPr>
      <w:r>
        <w:t>11) участие в предупреждении и ликвидации последствий чрезвычайных ситуаций в границах Обнинска;</w:t>
      </w:r>
    </w:p>
    <w:p w:rsidR="00D8425B" w:rsidRDefault="00D8425B">
      <w:pPr>
        <w:pStyle w:val="ConsPlusNormal"/>
        <w:spacing w:before="220"/>
        <w:ind w:firstLine="540"/>
        <w:jc w:val="both"/>
      </w:pPr>
      <w:r>
        <w:t>12) организация охраны общественного порядка на территории Обнинска муниципальной милицией;</w:t>
      </w:r>
    </w:p>
    <w:p w:rsidR="00D8425B" w:rsidRDefault="00D8425B">
      <w:pPr>
        <w:pStyle w:val="ConsPlusNormal"/>
        <w:spacing w:before="220"/>
        <w:ind w:firstLine="540"/>
        <w:jc w:val="both"/>
      </w:pPr>
      <w:r>
        <w:t>13) предоставление помещения для работы на обслуживаемом административном участке Обнинска сотруднику, замещающему должность участкового уполномоченного полиции;</w:t>
      </w:r>
    </w:p>
    <w:p w:rsidR="00D8425B" w:rsidRDefault="00D8425B">
      <w:pPr>
        <w:pStyle w:val="ConsPlusNormal"/>
        <w:spacing w:before="220"/>
        <w:ind w:firstLine="540"/>
        <w:jc w:val="both"/>
      </w:pPr>
      <w:r>
        <w:t>14) до 01.01.2017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425B" w:rsidRDefault="00D8425B">
      <w:pPr>
        <w:pStyle w:val="ConsPlusNormal"/>
        <w:spacing w:before="220"/>
        <w:ind w:firstLine="540"/>
        <w:jc w:val="both"/>
      </w:pPr>
      <w:r>
        <w:t>15) обеспечение первичных мер пожарной безопасности в границах Обнинска;</w:t>
      </w:r>
    </w:p>
    <w:p w:rsidR="00D8425B" w:rsidRDefault="00D8425B">
      <w:pPr>
        <w:pStyle w:val="ConsPlusNormal"/>
        <w:spacing w:before="220"/>
        <w:ind w:firstLine="540"/>
        <w:jc w:val="both"/>
      </w:pPr>
      <w:r>
        <w:t>16) организация мероприятий по охране окружающей среды в границах Обнинска,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Обнинска;</w:t>
      </w:r>
    </w:p>
    <w:p w:rsidR="00D8425B" w:rsidRDefault="00D8425B">
      <w:pPr>
        <w:pStyle w:val="ConsPlusNormal"/>
        <w:spacing w:before="220"/>
        <w:ind w:firstLine="540"/>
        <w:jc w:val="both"/>
      </w:pPr>
      <w: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w:t>
      </w:r>
      <w:r>
        <w:lastRenderedPageBreak/>
        <w:t>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Калужской области), организация предоставления дополнительного образования взрослым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8425B" w:rsidRDefault="00D8425B">
      <w:pPr>
        <w:pStyle w:val="ConsPlusNormal"/>
        <w:spacing w:before="220"/>
        <w:ind w:firstLine="540"/>
        <w:jc w:val="both"/>
      </w:pPr>
      <w:r>
        <w:t>18) создание условий для обеспечения жителей Обнинска услугами связи, общественного питания, торговли и бытового обслуживания;</w:t>
      </w:r>
    </w:p>
    <w:p w:rsidR="00D8425B" w:rsidRDefault="00D8425B">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Обнинска;</w:t>
      </w:r>
    </w:p>
    <w:p w:rsidR="00D8425B" w:rsidRDefault="00D8425B">
      <w:pPr>
        <w:pStyle w:val="ConsPlusNormal"/>
        <w:spacing w:before="220"/>
        <w:ind w:firstLine="540"/>
        <w:jc w:val="both"/>
      </w:pPr>
      <w:r>
        <w:t>20) создание условий для организации досуга и обеспечения жителей Обнинска услугами организаций культуры;</w:t>
      </w:r>
    </w:p>
    <w:p w:rsidR="00D8425B" w:rsidRDefault="00D8425B">
      <w:pPr>
        <w:pStyle w:val="ConsPlusNormal"/>
        <w:spacing w:before="220"/>
        <w:ind w:firstLine="54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Обнинске;</w:t>
      </w:r>
    </w:p>
    <w:p w:rsidR="00D8425B" w:rsidRDefault="00D8425B">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Обнинска, охрана объектов культурного наследия (памятников истории и культуры) местного (муниципального) значения, расположенных на территории Обнинска;</w:t>
      </w:r>
    </w:p>
    <w:p w:rsidR="00D8425B" w:rsidRDefault="00D8425B">
      <w:pPr>
        <w:pStyle w:val="ConsPlusNormal"/>
        <w:spacing w:before="220"/>
        <w:ind w:firstLine="540"/>
        <w:jc w:val="both"/>
      </w:pPr>
      <w:r>
        <w:t>23) обеспечение условий для развития на территории Обнинска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Обнинска;</w:t>
      </w:r>
    </w:p>
    <w:p w:rsidR="00D8425B" w:rsidRDefault="00D8425B">
      <w:pPr>
        <w:pStyle w:val="ConsPlusNormal"/>
        <w:spacing w:before="220"/>
        <w:ind w:firstLine="540"/>
        <w:jc w:val="both"/>
      </w:pPr>
      <w:r>
        <w:t xml:space="preserve">24) создание условий для массового отдыха </w:t>
      </w:r>
      <w:proofErr w:type="gramStart"/>
      <w:r>
        <w:t>жителей Обнинска</w:t>
      </w:r>
      <w:proofErr w:type="gramEnd"/>
      <w:r>
        <w:t xml:space="preserve"> и организация обустройства мест массового отдыха жителей Обнинска;</w:t>
      </w:r>
    </w:p>
    <w:p w:rsidR="00D8425B" w:rsidRDefault="00D8425B">
      <w:pPr>
        <w:pStyle w:val="ConsPlusNormal"/>
        <w:spacing w:before="220"/>
        <w:ind w:firstLine="540"/>
        <w:jc w:val="both"/>
      </w:pPr>
      <w:r>
        <w:t>25) формирование и содержание муниципального архива;</w:t>
      </w:r>
    </w:p>
    <w:p w:rsidR="00D8425B" w:rsidRDefault="00D8425B">
      <w:pPr>
        <w:pStyle w:val="ConsPlusNormal"/>
        <w:spacing w:before="220"/>
        <w:ind w:firstLine="540"/>
        <w:jc w:val="both"/>
      </w:pPr>
      <w:r>
        <w:t>26) организация ритуальных услуг и содержание мест захоронения;</w:t>
      </w:r>
    </w:p>
    <w:p w:rsidR="00D8425B" w:rsidRDefault="00D8425B">
      <w:pPr>
        <w:pStyle w:val="ConsPlusNormal"/>
        <w:spacing w:before="220"/>
        <w:ind w:firstLine="54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8425B" w:rsidRDefault="00D8425B">
      <w:pPr>
        <w:pStyle w:val="ConsPlusNormal"/>
        <w:spacing w:before="220"/>
        <w:ind w:firstLine="540"/>
        <w:jc w:val="both"/>
      </w:pPr>
      <w:r>
        <w:t>28) утверждение правил благоустройства территории Обнинска, осуществление муниципального контроля в сфере благоустройства, предметом которого является соблюдение правил благоустройства территории Обнинска,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Обнинска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Обнинска;</w:t>
      </w:r>
    </w:p>
    <w:p w:rsidR="00D8425B" w:rsidRDefault="00D8425B">
      <w:pPr>
        <w:pStyle w:val="ConsPlusNormal"/>
        <w:spacing w:before="220"/>
        <w:ind w:firstLine="540"/>
        <w:jc w:val="both"/>
      </w:pPr>
      <w:r>
        <w:t xml:space="preserve">29) утверждение генерального плана Обнинска, правил землепользования и застройки, </w:t>
      </w:r>
      <w:r>
        <w:lastRenderedPageBreak/>
        <w:t xml:space="preserve">утверждение подготовленной на основе генерального плана Обнинска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Обнинска, утверждение местных нормативов градостроительного проектирования Обнинска, ведение информационной системы обеспечения градостроительной деятельности, осуществляемой на территории Обнинска, резервирование земель и изъятие земельных участков в границах Обнинска для муниципальных нужд, осуществление муниципального земельного контроля в границах Обнинска, осуществление в случаях, предусмотренных Градостроительным </w:t>
      </w:r>
      <w:hyperlink r:id="rId5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Обнинска,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
        <w:r>
          <w:rPr>
            <w:color w:val="0000FF"/>
          </w:rPr>
          <w:t>кодексом</w:t>
        </w:r>
      </w:hyperlink>
      <w:r>
        <w:t xml:space="preserve"> Российской Федерации;</w:t>
      </w:r>
    </w:p>
    <w:p w:rsidR="00D8425B" w:rsidRDefault="00D8425B">
      <w:pPr>
        <w:pStyle w:val="ConsPlusNormal"/>
        <w:spacing w:before="220"/>
        <w:ind w:firstLine="540"/>
        <w:jc w:val="both"/>
      </w:pPr>
      <w:r>
        <w:t>30) принятие решений о создании, об упразднении лесничеств, создаваемых в их составе участковых лесничеств, расположенных на землях населенных пунктов Обнинска,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D8425B" w:rsidRDefault="00D8425B">
      <w:pPr>
        <w:pStyle w:val="ConsPlusNormal"/>
        <w:spacing w:before="220"/>
        <w:ind w:firstLine="540"/>
        <w:jc w:val="both"/>
      </w:pPr>
      <w:r>
        <w:t>31) осуществление мероприятий по лесоустройству в отношении лесов, расположенных на землях населенных пунктов Обнинска;</w:t>
      </w:r>
    </w:p>
    <w:p w:rsidR="00D8425B" w:rsidRDefault="00D8425B">
      <w:pPr>
        <w:pStyle w:val="ConsPlusNormal"/>
        <w:spacing w:before="220"/>
        <w:ind w:firstLine="540"/>
        <w:jc w:val="both"/>
      </w:pPr>
      <w:r>
        <w:t xml:space="preserve">32) утверждение схемы размещения рекламных конструкций, выдача разрешений на установку и эксплуатацию рекламных конструкций на территории Обнинска, аннулирование таких разрешений, выдача предписаний о демонтаже самовольно установленных рекламных конструкций на территории Обнинска, осуществляемые в соответствии с Федеральным </w:t>
      </w:r>
      <w:hyperlink r:id="rId56">
        <w:r>
          <w:rPr>
            <w:color w:val="0000FF"/>
          </w:rPr>
          <w:t>законом</w:t>
        </w:r>
      </w:hyperlink>
      <w:r>
        <w:t xml:space="preserve"> "О рекламе";</w:t>
      </w:r>
    </w:p>
    <w:p w:rsidR="00D8425B" w:rsidRDefault="00D8425B">
      <w:pPr>
        <w:pStyle w:val="ConsPlusNormal"/>
        <w:spacing w:before="220"/>
        <w:ind w:firstLine="540"/>
        <w:jc w:val="both"/>
      </w:pPr>
      <w: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Обнинска, изменение, аннулирование таких наименований, размещение информации в государственном адресном реестре;</w:t>
      </w:r>
    </w:p>
    <w:p w:rsidR="00D8425B" w:rsidRDefault="00D8425B">
      <w:pPr>
        <w:pStyle w:val="ConsPlusNormal"/>
        <w:spacing w:before="220"/>
        <w:ind w:firstLine="540"/>
        <w:jc w:val="both"/>
      </w:pPr>
      <w:r>
        <w:t xml:space="preserve">34) организация и осуществление мероприятий по территориальной обороне и гражданской обороне, защите населения и территории Обнинска от чрезвычайных ситуаций природного и </w:t>
      </w:r>
      <w:r>
        <w:lastRenderedPageBreak/>
        <w:t>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8425B" w:rsidRDefault="00D8425B">
      <w:pPr>
        <w:pStyle w:val="ConsPlusNormal"/>
        <w:spacing w:before="220"/>
        <w:ind w:firstLine="540"/>
        <w:jc w:val="both"/>
      </w:pPr>
      <w:r>
        <w:t>35) создание, содержание и организация деятельности аварийно-спасательных служб и (или) аварийно-спасательных формирований на территории Обнинска;</w:t>
      </w:r>
    </w:p>
    <w:p w:rsidR="00D8425B" w:rsidRDefault="00D8425B">
      <w:pPr>
        <w:pStyle w:val="ConsPlusNormal"/>
        <w:spacing w:before="220"/>
        <w:ind w:firstLine="540"/>
        <w:jc w:val="both"/>
      </w:pPr>
      <w:r>
        <w:t>36) осуществление муниципального контроля в области охраны и использования особо охраняемых природных территорий местного значения;</w:t>
      </w:r>
    </w:p>
    <w:p w:rsidR="00D8425B" w:rsidRDefault="00D8425B">
      <w:pPr>
        <w:pStyle w:val="ConsPlusNormal"/>
        <w:spacing w:before="220"/>
        <w:ind w:firstLine="540"/>
        <w:jc w:val="both"/>
      </w:pPr>
      <w:r>
        <w:t>37) организация и осуществление мероприятий по мобилизационной подготовке муниципальных предприятий и учреждений, находящихся на территории Обнинска;</w:t>
      </w:r>
    </w:p>
    <w:p w:rsidR="00D8425B" w:rsidRDefault="00D8425B">
      <w:pPr>
        <w:pStyle w:val="ConsPlusNormal"/>
        <w:spacing w:before="220"/>
        <w:ind w:firstLine="540"/>
        <w:jc w:val="both"/>
      </w:pPr>
      <w:r>
        <w:t>38) осуществление мероприятий по обеспечению безопасности людей на водных объектах, охране их жизни и здоровья;</w:t>
      </w:r>
    </w:p>
    <w:p w:rsidR="00D8425B" w:rsidRDefault="00D8425B">
      <w:pPr>
        <w:pStyle w:val="ConsPlusNormal"/>
        <w:spacing w:before="220"/>
        <w:ind w:firstLine="540"/>
        <w:jc w:val="both"/>
      </w:pPr>
      <w: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D8425B" w:rsidRDefault="00D8425B">
      <w:pPr>
        <w:pStyle w:val="ConsPlusNormal"/>
        <w:spacing w:before="220"/>
        <w:ind w:firstLine="540"/>
        <w:jc w:val="both"/>
      </w:pPr>
      <w: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Обнинске;</w:t>
      </w:r>
    </w:p>
    <w:p w:rsidR="00D8425B" w:rsidRDefault="00D8425B">
      <w:pPr>
        <w:pStyle w:val="ConsPlusNormal"/>
        <w:spacing w:before="220"/>
        <w:ind w:firstLine="540"/>
        <w:jc w:val="both"/>
      </w:pPr>
      <w: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8425B" w:rsidRDefault="00D8425B">
      <w:pPr>
        <w:pStyle w:val="ConsPlusNormal"/>
        <w:spacing w:before="220"/>
        <w:ind w:firstLine="540"/>
        <w:jc w:val="both"/>
      </w:pPr>
      <w: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425B" w:rsidRDefault="00D8425B">
      <w:pPr>
        <w:pStyle w:val="ConsPlusNormal"/>
        <w:spacing w:before="220"/>
        <w:ind w:firstLine="540"/>
        <w:jc w:val="both"/>
      </w:pPr>
      <w:r>
        <w:t>43) осуществление муниципального лесного контроля;</w:t>
      </w:r>
    </w:p>
    <w:p w:rsidR="00D8425B" w:rsidRDefault="00D8425B">
      <w:pPr>
        <w:pStyle w:val="ConsPlusNormal"/>
        <w:spacing w:before="220"/>
        <w:ind w:firstLine="540"/>
        <w:jc w:val="both"/>
      </w:pPr>
      <w:r>
        <w:t>44) осуществление мер по противодействию коррупции в границах Обнинска;</w:t>
      </w:r>
    </w:p>
    <w:p w:rsidR="00D8425B" w:rsidRDefault="00D8425B">
      <w:pPr>
        <w:pStyle w:val="ConsPlusNormal"/>
        <w:spacing w:before="220"/>
        <w:ind w:firstLine="540"/>
        <w:jc w:val="both"/>
      </w:pPr>
      <w:r>
        <w:t>45) организация в соответствии с федеральным законом выполнения комплексных кадастровых работ и утверждение карты-плана территории;</w:t>
      </w:r>
    </w:p>
    <w:p w:rsidR="00D8425B" w:rsidRDefault="00D8425B">
      <w:pPr>
        <w:pStyle w:val="ConsPlusNormal"/>
        <w:spacing w:before="220"/>
        <w:ind w:firstLine="540"/>
        <w:jc w:val="both"/>
      </w:pPr>
      <w:r>
        <w:t>46) принятие решений и проведение на территории Обнинска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8425B" w:rsidRDefault="00D8425B">
      <w:pPr>
        <w:pStyle w:val="ConsPlusNormal"/>
        <w:spacing w:before="220"/>
        <w:ind w:firstLine="540"/>
        <w:jc w:val="both"/>
      </w:pPr>
      <w:r>
        <w:t xml:space="preserve">47) осуществление выявления объектов накопленного вреда </w:t>
      </w:r>
      <w:proofErr w:type="gramStart"/>
      <w:r>
        <w:t>окружающей среде</w:t>
      </w:r>
      <w:proofErr w:type="gramEnd"/>
      <w: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Обнинска;</w:t>
      </w:r>
    </w:p>
    <w:p w:rsidR="00D8425B" w:rsidRDefault="00D8425B">
      <w:pPr>
        <w:pStyle w:val="ConsPlusNormal"/>
        <w:spacing w:before="220"/>
        <w:ind w:firstLine="540"/>
        <w:jc w:val="both"/>
      </w:pPr>
      <w:r>
        <w:t xml:space="preserve">48) осуществление учета личных подсобных хозяйств, которые ведут граждане в соответствии </w:t>
      </w:r>
      <w:r>
        <w:lastRenderedPageBreak/>
        <w:t xml:space="preserve">с Федеральным </w:t>
      </w:r>
      <w:hyperlink r:id="rId57">
        <w:r>
          <w:rPr>
            <w:color w:val="0000FF"/>
          </w:rPr>
          <w:t>законом</w:t>
        </w:r>
      </w:hyperlink>
      <w:r>
        <w:t xml:space="preserve"> от 07.07.2003 N 112-ФЗ "О личном подсобном хозяйстве", в </w:t>
      </w:r>
      <w:proofErr w:type="spellStart"/>
      <w:r>
        <w:t>похозяйственных</w:t>
      </w:r>
      <w:proofErr w:type="spellEnd"/>
      <w:r>
        <w:t xml:space="preserve"> книгах.</w:t>
      </w:r>
    </w:p>
    <w:p w:rsidR="00D8425B" w:rsidRDefault="00D8425B">
      <w:pPr>
        <w:pStyle w:val="ConsPlusNormal"/>
        <w:jc w:val="both"/>
      </w:pPr>
    </w:p>
    <w:p w:rsidR="00D8425B" w:rsidRDefault="00D8425B">
      <w:pPr>
        <w:pStyle w:val="ConsPlusTitle"/>
        <w:ind w:firstLine="540"/>
        <w:jc w:val="both"/>
        <w:outlineLvl w:val="2"/>
      </w:pPr>
      <w:r>
        <w:t>Статья 7. Права органов местного самоуправления Обнинска на решение вопросов, не отнесенных к вопросам местного значения</w:t>
      </w:r>
    </w:p>
    <w:p w:rsidR="00D8425B" w:rsidRDefault="00D8425B">
      <w:pPr>
        <w:pStyle w:val="ConsPlusNormal"/>
        <w:jc w:val="both"/>
      </w:pPr>
    </w:p>
    <w:p w:rsidR="00D8425B" w:rsidRDefault="00D8425B">
      <w:pPr>
        <w:pStyle w:val="ConsPlusNormal"/>
        <w:ind w:firstLine="540"/>
        <w:jc w:val="both"/>
      </w:pPr>
      <w:r>
        <w:t>1. Органы местного самоуправления Обнинска имеют право на:</w:t>
      </w:r>
    </w:p>
    <w:p w:rsidR="00D8425B" w:rsidRDefault="00D8425B">
      <w:pPr>
        <w:pStyle w:val="ConsPlusNormal"/>
        <w:spacing w:before="220"/>
        <w:ind w:firstLine="540"/>
        <w:jc w:val="both"/>
      </w:pPr>
      <w:r>
        <w:t>1) создание музеев;</w:t>
      </w:r>
    </w:p>
    <w:p w:rsidR="00D8425B" w:rsidRDefault="00D8425B">
      <w:pPr>
        <w:pStyle w:val="ConsPlusNormal"/>
        <w:spacing w:before="220"/>
        <w:ind w:firstLine="540"/>
        <w:jc w:val="both"/>
      </w:pPr>
      <w:r>
        <w:t>2) создание муниципальных образовательных организаций высшего образования;</w:t>
      </w:r>
    </w:p>
    <w:p w:rsidR="00D8425B" w:rsidRDefault="00D8425B">
      <w:pPr>
        <w:pStyle w:val="ConsPlusNormal"/>
        <w:spacing w:before="220"/>
        <w:ind w:firstLine="540"/>
        <w:jc w:val="both"/>
      </w:pPr>
      <w:r>
        <w:t>3) участие в осуществлении деятельности по опеке и попечительству;</w:t>
      </w:r>
    </w:p>
    <w:p w:rsidR="00D8425B" w:rsidRDefault="00D8425B">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Обнинска;</w:t>
      </w:r>
    </w:p>
    <w:p w:rsidR="00D8425B" w:rsidRDefault="00D8425B">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Обнинска;</w:t>
      </w:r>
    </w:p>
    <w:p w:rsidR="00D8425B" w:rsidRDefault="00D8425B">
      <w:pPr>
        <w:pStyle w:val="ConsPlusNormal"/>
        <w:spacing w:before="220"/>
        <w:ind w:firstLine="540"/>
        <w:jc w:val="both"/>
      </w:pPr>
      <w:r>
        <w:t>6) создание муниципальной пожарной охраны;</w:t>
      </w:r>
    </w:p>
    <w:p w:rsidR="00D8425B" w:rsidRDefault="00D8425B">
      <w:pPr>
        <w:pStyle w:val="ConsPlusNormal"/>
        <w:spacing w:before="220"/>
        <w:ind w:firstLine="540"/>
        <w:jc w:val="both"/>
      </w:pPr>
      <w:r>
        <w:t>7) создание условий для развития туризма;</w:t>
      </w:r>
    </w:p>
    <w:p w:rsidR="00D8425B" w:rsidRDefault="00D8425B">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425B" w:rsidRDefault="00D8425B">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
        <w:r>
          <w:rPr>
            <w:color w:val="0000FF"/>
          </w:rPr>
          <w:t>законом</w:t>
        </w:r>
      </w:hyperlink>
      <w:r>
        <w:t xml:space="preserve"> от 24.11.1995 N 181-ФЗ "О социальной защите инвалидов в Российской Федерации";</w:t>
      </w:r>
    </w:p>
    <w:p w:rsidR="00D8425B" w:rsidRDefault="00D8425B">
      <w:pPr>
        <w:pStyle w:val="ConsPlusNormal"/>
        <w:spacing w:before="220"/>
        <w:ind w:firstLine="540"/>
        <w:jc w:val="both"/>
      </w:pPr>
      <w:r>
        <w:t xml:space="preserve">10) осуществление мероприятий, предусмотренных Федеральным </w:t>
      </w:r>
      <w:hyperlink r:id="rId59">
        <w:r>
          <w:rPr>
            <w:color w:val="0000FF"/>
          </w:rPr>
          <w:t>законом</w:t>
        </w:r>
      </w:hyperlink>
      <w:r>
        <w:t xml:space="preserve"> от 20.07.2012 N 125-ФЗ "О донорстве крови и ее компонентов";</w:t>
      </w:r>
    </w:p>
    <w:p w:rsidR="00D8425B" w:rsidRDefault="00D8425B">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8425B" w:rsidRDefault="00D8425B">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8425B" w:rsidRDefault="00D8425B">
      <w:pPr>
        <w:pStyle w:val="ConsPlusNormal"/>
        <w:spacing w:before="220"/>
        <w:ind w:firstLine="540"/>
        <w:jc w:val="both"/>
      </w:pPr>
      <w:r>
        <w:t>13) осуществление деятельности по обращению с животными без владельцев, обитающими на территории Обнинска;</w:t>
      </w:r>
    </w:p>
    <w:p w:rsidR="00D8425B" w:rsidRDefault="00D8425B">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60">
        <w:r>
          <w:rPr>
            <w:color w:val="0000FF"/>
          </w:rPr>
          <w:t>законом</w:t>
        </w:r>
      </w:hyperlink>
      <w:r>
        <w:t xml:space="preserve"> от 23.06.2016 N 182-ФЗ "Об основах системы профилактики правонарушений в Российской Федерации";</w:t>
      </w:r>
    </w:p>
    <w:p w:rsidR="00D8425B" w:rsidRDefault="00D8425B">
      <w:pPr>
        <w:pStyle w:val="ConsPlusNormal"/>
        <w:spacing w:before="220"/>
        <w:ind w:firstLine="540"/>
        <w:jc w:val="both"/>
      </w:pPr>
      <w:r>
        <w:t xml:space="preserve">15) оказание содействия развитию физической культуры и спорта инвалидов, лиц с </w:t>
      </w:r>
      <w:r>
        <w:lastRenderedPageBreak/>
        <w:t>ограниченными возможностями здоровья, адаптивной физической культуры и адаптивного спорта;</w:t>
      </w:r>
    </w:p>
    <w:p w:rsidR="00D8425B" w:rsidRDefault="00D8425B">
      <w:pPr>
        <w:pStyle w:val="ConsPlusNormal"/>
        <w:spacing w:before="220"/>
        <w:ind w:firstLine="540"/>
        <w:jc w:val="both"/>
      </w:pPr>
      <w:r>
        <w:t xml:space="preserve">16) осуществление мероприятий по защите прав потребителей, предусмотренных </w:t>
      </w:r>
      <w:hyperlink r:id="rId61">
        <w:r>
          <w:rPr>
            <w:color w:val="0000FF"/>
          </w:rPr>
          <w:t>Законом</w:t>
        </w:r>
      </w:hyperlink>
      <w:r>
        <w:t xml:space="preserve"> Российской Федерации от 07.02.1992 N 2300-1 "О защите прав потребителей";</w:t>
      </w:r>
    </w:p>
    <w:p w:rsidR="00D8425B" w:rsidRDefault="00D8425B">
      <w:pPr>
        <w:pStyle w:val="ConsPlusNormal"/>
        <w:spacing w:before="220"/>
        <w:ind w:firstLine="540"/>
        <w:jc w:val="both"/>
      </w:pPr>
      <w:r>
        <w:t>17) оказание содействия в осуществлении нотариусом приема населения в соответствии с графиком приема населения, утвержденным нотариальной палатой Калужской области;</w:t>
      </w:r>
    </w:p>
    <w:p w:rsidR="00D8425B" w:rsidRDefault="00D8425B">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8425B" w:rsidRDefault="00D8425B">
      <w:pPr>
        <w:pStyle w:val="ConsPlusNormal"/>
        <w:jc w:val="both"/>
      </w:pPr>
    </w:p>
    <w:p w:rsidR="00D8425B" w:rsidRDefault="00D8425B">
      <w:pPr>
        <w:pStyle w:val="ConsPlusTitle"/>
        <w:ind w:firstLine="540"/>
        <w:jc w:val="both"/>
        <w:outlineLvl w:val="2"/>
      </w:pPr>
      <w:r>
        <w:t>Статья 8. Полномочия органов местного самоуправления Обнинска по решению вопросов местного значения</w:t>
      </w:r>
    </w:p>
    <w:p w:rsidR="00D8425B" w:rsidRDefault="00D8425B">
      <w:pPr>
        <w:pStyle w:val="ConsPlusNormal"/>
        <w:jc w:val="both"/>
      </w:pPr>
    </w:p>
    <w:p w:rsidR="00D8425B" w:rsidRDefault="00D8425B">
      <w:pPr>
        <w:pStyle w:val="ConsPlusNormal"/>
        <w:ind w:firstLine="540"/>
        <w:jc w:val="both"/>
      </w:pPr>
      <w:r>
        <w:t>1. В целях решения вопросов местного значения органы местного самоуправления Обнинска обладают следующими полномочиями:</w:t>
      </w:r>
    </w:p>
    <w:p w:rsidR="00D8425B" w:rsidRDefault="00D8425B">
      <w:pPr>
        <w:pStyle w:val="ConsPlusNormal"/>
        <w:spacing w:before="220"/>
        <w:ind w:firstLine="540"/>
        <w:jc w:val="both"/>
      </w:pPr>
      <w:r>
        <w:t>1) принятие Устава Обнинска и внесение в него изменений и дополнений, издание правовых актов;</w:t>
      </w:r>
    </w:p>
    <w:p w:rsidR="00D8425B" w:rsidRDefault="00D8425B">
      <w:pPr>
        <w:pStyle w:val="ConsPlusNormal"/>
        <w:spacing w:before="220"/>
        <w:ind w:firstLine="540"/>
        <w:jc w:val="both"/>
      </w:pPr>
      <w:r>
        <w:t>2) установление официальных символов Обнинска;</w:t>
      </w:r>
    </w:p>
    <w:p w:rsidR="00D8425B" w:rsidRDefault="00D8425B">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8425B" w:rsidRDefault="00D8425B">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8425B" w:rsidRDefault="00D8425B">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Обнинска, преобразования Обнинска;</w:t>
      </w:r>
    </w:p>
    <w:p w:rsidR="00D8425B" w:rsidRDefault="00D8425B">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Обнинска, и предоставление указанных данных органам государственной власти в порядке, установленном Правительством Российской Федерации;</w:t>
      </w:r>
    </w:p>
    <w:p w:rsidR="00D8425B" w:rsidRDefault="00D8425B">
      <w:pPr>
        <w:pStyle w:val="ConsPlusNormal"/>
        <w:spacing w:before="220"/>
        <w:ind w:firstLine="540"/>
        <w:jc w:val="both"/>
      </w:pPr>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Обнинска официальной информации;</w:t>
      </w:r>
    </w:p>
    <w:p w:rsidR="00D8425B" w:rsidRDefault="00D8425B">
      <w:pPr>
        <w:pStyle w:val="ConsPlusNormal"/>
        <w:spacing w:before="220"/>
        <w:ind w:firstLine="540"/>
        <w:jc w:val="both"/>
      </w:pPr>
      <w:r>
        <w:t>8) осуществление международных и внешнеэкономических связей в соответствии с законодательством;</w:t>
      </w:r>
    </w:p>
    <w:p w:rsidR="00D8425B" w:rsidRDefault="00D8425B">
      <w:pPr>
        <w:pStyle w:val="ConsPlusNormal"/>
        <w:spacing w:before="220"/>
        <w:ind w:firstLine="540"/>
        <w:jc w:val="both"/>
      </w:pPr>
      <w:r>
        <w:t>9) организация профессионального образования и дополнительного профессионального образования Главы Обнинска, депутатов Собрания,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8425B" w:rsidRDefault="00D8425B">
      <w:pPr>
        <w:pStyle w:val="ConsPlusNormal"/>
        <w:spacing w:before="220"/>
        <w:ind w:firstLine="540"/>
        <w:jc w:val="both"/>
      </w:pPr>
      <w:r>
        <w:t>10) иными полномочиями в соответствии с законодательством и настоящим Уставом.</w:t>
      </w:r>
    </w:p>
    <w:p w:rsidR="00D8425B" w:rsidRDefault="00D8425B">
      <w:pPr>
        <w:pStyle w:val="ConsPlusNormal"/>
        <w:spacing w:before="220"/>
        <w:ind w:firstLine="540"/>
        <w:jc w:val="both"/>
      </w:pPr>
      <w:r>
        <w:t xml:space="preserve">2. Органы местного самоуправления Обнинска в соответствии с законодательством вправе </w:t>
      </w:r>
      <w:r>
        <w:lastRenderedPageBreak/>
        <w:t xml:space="preserve">принимать решение о привлечении граждан к выполнению на добровольной основе социально значимых для Обнинска работ (в том числе дежурств) в целях решения вопросов местного значения Обнинска, предусмотренных </w:t>
      </w:r>
      <w:hyperlink r:id="rId62">
        <w:r>
          <w:rPr>
            <w:color w:val="0000FF"/>
          </w:rPr>
          <w:t>пунктами 7.1</w:t>
        </w:r>
      </w:hyperlink>
      <w:r>
        <w:t xml:space="preserve"> - </w:t>
      </w:r>
      <w:hyperlink r:id="rId63">
        <w:r>
          <w:rPr>
            <w:color w:val="0000FF"/>
          </w:rPr>
          <w:t>11</w:t>
        </w:r>
      </w:hyperlink>
      <w:r>
        <w:t xml:space="preserve">, </w:t>
      </w:r>
      <w:hyperlink r:id="rId64">
        <w:r>
          <w:rPr>
            <w:color w:val="0000FF"/>
          </w:rPr>
          <w:t>20</w:t>
        </w:r>
      </w:hyperlink>
      <w:r>
        <w:t xml:space="preserve"> и </w:t>
      </w:r>
      <w:hyperlink r:id="rId65">
        <w:r>
          <w:rPr>
            <w:color w:val="0000FF"/>
          </w:rPr>
          <w:t>25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D8425B" w:rsidRDefault="00D8425B">
      <w:pPr>
        <w:pStyle w:val="ConsPlusNormal"/>
        <w:jc w:val="both"/>
      </w:pPr>
    </w:p>
    <w:p w:rsidR="00D8425B" w:rsidRDefault="00D8425B">
      <w:pPr>
        <w:pStyle w:val="ConsPlusTitle"/>
        <w:ind w:firstLine="540"/>
        <w:jc w:val="both"/>
        <w:outlineLvl w:val="2"/>
      </w:pPr>
      <w:r>
        <w:t>Статья 9. Осуществление органами местного самоуправления Обнинска отдельных государственных полномочий</w:t>
      </w:r>
    </w:p>
    <w:p w:rsidR="00D8425B" w:rsidRDefault="00D8425B">
      <w:pPr>
        <w:pStyle w:val="ConsPlusNormal"/>
        <w:jc w:val="both"/>
      </w:pPr>
    </w:p>
    <w:p w:rsidR="00D8425B" w:rsidRDefault="00D8425B">
      <w:pPr>
        <w:pStyle w:val="ConsPlusNormal"/>
        <w:ind w:firstLine="540"/>
        <w:jc w:val="both"/>
      </w:pPr>
      <w:r>
        <w:t>1. Наделение органов местного самоуправления Обнинска отдельными государственными полномочиями Российской Федерации осуществляется федеральными законами или законами Калужской области, отдельными государственными полномочиями Калужской области - законами Калужской области.</w:t>
      </w:r>
    </w:p>
    <w:p w:rsidR="00D8425B" w:rsidRDefault="00D8425B">
      <w:pPr>
        <w:pStyle w:val="ConsPlusNormal"/>
        <w:spacing w:before="220"/>
        <w:ind w:firstLine="540"/>
        <w:jc w:val="both"/>
      </w:pPr>
      <w:r>
        <w:t>2. Финансовое обеспечение осуществления переданных полномочий осуществляется за счет субвенции из соответствующего бюджета.</w:t>
      </w:r>
    </w:p>
    <w:p w:rsidR="00D8425B" w:rsidRDefault="00D8425B">
      <w:pPr>
        <w:pStyle w:val="ConsPlusNormal"/>
        <w:spacing w:before="220"/>
        <w:ind w:firstLine="540"/>
        <w:jc w:val="both"/>
      </w:pPr>
      <w:r>
        <w:t>3. Органы местного самоуправления в целях решения социально значимых для населения вопросов имеют право дополнительно использовать собственные материальные ресурсы и финансовые средства для осуществления переданных им государственных полномочий в установленном настоящей статьей порядке и при одновременном выполнении следующих условий:</w:t>
      </w:r>
    </w:p>
    <w:p w:rsidR="00D8425B" w:rsidRDefault="00D8425B">
      <w:pPr>
        <w:pStyle w:val="ConsPlusNormal"/>
        <w:spacing w:before="220"/>
        <w:ind w:firstLine="540"/>
        <w:jc w:val="both"/>
      </w:pPr>
      <w:r>
        <w:t>1) обеспечение решения социально значимых для населения Обнинска вопросов;</w:t>
      </w:r>
    </w:p>
    <w:p w:rsidR="00D8425B" w:rsidRDefault="00D8425B">
      <w:pPr>
        <w:pStyle w:val="ConsPlusNormal"/>
        <w:spacing w:before="220"/>
        <w:ind w:firstLine="540"/>
        <w:jc w:val="both"/>
      </w:pPr>
      <w:r>
        <w:t>2) достаточная обеспеченность исполнения полномочий по решению вопросов местного значения.</w:t>
      </w:r>
    </w:p>
    <w:p w:rsidR="00D8425B" w:rsidRDefault="00D8425B">
      <w:pPr>
        <w:pStyle w:val="ConsPlusNormal"/>
        <w:spacing w:before="220"/>
        <w:ind w:firstLine="540"/>
        <w:jc w:val="both"/>
      </w:pPr>
      <w:r>
        <w:t>4. Дополнительное использование собственных материальных ресурсов и финансовых средств осуществляется в следующем порядке:</w:t>
      </w:r>
    </w:p>
    <w:p w:rsidR="00D8425B" w:rsidRDefault="00D8425B">
      <w:pPr>
        <w:pStyle w:val="ConsPlusNormal"/>
        <w:spacing w:before="220"/>
        <w:ind w:firstLine="540"/>
        <w:jc w:val="both"/>
      </w:pPr>
      <w:r>
        <w:t xml:space="preserve">1) при формировании бюджета Обнинска на очередной финансовый год главные распорядители (распорядители) бюджетных средств с учетом доведенных до них </w:t>
      </w:r>
      <w:proofErr w:type="gramStart"/>
      <w:r>
        <w:t>объемов финансового обеспечения</w:t>
      </w:r>
      <w:proofErr w:type="gramEnd"/>
      <w:r>
        <w:t xml:space="preserve"> передаваемых отдельных государственных полномочий выступают с обоснованными предложениями к Главе Обнинска. Указанные в настоящем пункте предложения учитываются в порядке, установленном для составления проекта бюджета Обнинска;</w:t>
      </w:r>
    </w:p>
    <w:p w:rsidR="00D8425B" w:rsidRDefault="00D8425B">
      <w:pPr>
        <w:pStyle w:val="ConsPlusNormal"/>
        <w:spacing w:before="220"/>
        <w:ind w:firstLine="540"/>
        <w:jc w:val="both"/>
      </w:pPr>
      <w:r>
        <w:t xml:space="preserve">2) при возникновении </w:t>
      </w:r>
      <w:proofErr w:type="gramStart"/>
      <w:r>
        <w:t>необходимости дополнительного финансирования</w:t>
      </w:r>
      <w:proofErr w:type="gramEnd"/>
      <w:r>
        <w:t xml:space="preserve"> переданных отдельных государственных полномочий в течение финансового года главные распорядители (распорядители) бюджетных средств обращаются к Главе Обнинска с предложениями, содержащими обоснование необходимости дополнительного финансирования отдельных государственных полномочий и указание источников финансирования возникающих дополнительных расходов. Дополнительное финансирование переданных отдельных государственных полномочий в течение финансового года возможно только после внесения соответствующих изменений в бюджет Обнинска.</w:t>
      </w:r>
    </w:p>
    <w:p w:rsidR="00D8425B" w:rsidRDefault="00D8425B">
      <w:pPr>
        <w:pStyle w:val="ConsPlusNormal"/>
        <w:spacing w:before="220"/>
        <w:ind w:firstLine="540"/>
        <w:jc w:val="both"/>
      </w:pPr>
      <w:r>
        <w:t>5. Дополнительное использование собственных материальных ресурсов для осуществления переданных отдельных государственных полномочий возможно в установленном порядке на основании правового акта Администрации о передаче муниципального имущества, не обремененного правами третьих лиц.</w:t>
      </w:r>
    </w:p>
    <w:p w:rsidR="00D8425B" w:rsidRDefault="00D8425B">
      <w:pPr>
        <w:pStyle w:val="ConsPlusNormal"/>
        <w:jc w:val="both"/>
      </w:pPr>
    </w:p>
    <w:p w:rsidR="00D8425B" w:rsidRDefault="00D8425B">
      <w:pPr>
        <w:pStyle w:val="ConsPlusTitle"/>
        <w:jc w:val="center"/>
        <w:outlineLvl w:val="1"/>
      </w:pPr>
      <w:r>
        <w:t>Глава II. НЕПОСРЕДСТВЕННОЕ ОСУЩЕСТВЛЕНИЕ НАСЕЛЕНИЕМ МЕСТНОГО</w:t>
      </w:r>
    </w:p>
    <w:p w:rsidR="00D8425B" w:rsidRDefault="00D8425B">
      <w:pPr>
        <w:pStyle w:val="ConsPlusTitle"/>
        <w:jc w:val="center"/>
      </w:pPr>
      <w:r>
        <w:t>САМОУПРАВЛЕНИЯ И УЧАСТИЕ НАСЕЛЕНИЯ В ОСУЩЕСТВЛЕНИИ МЕСТНОГО</w:t>
      </w:r>
    </w:p>
    <w:p w:rsidR="00D8425B" w:rsidRDefault="00D8425B">
      <w:pPr>
        <w:pStyle w:val="ConsPlusTitle"/>
        <w:jc w:val="center"/>
      </w:pPr>
      <w:r>
        <w:t>САМОУПРАВЛЕНИЯ</w:t>
      </w:r>
    </w:p>
    <w:p w:rsidR="00D8425B" w:rsidRDefault="00D8425B">
      <w:pPr>
        <w:pStyle w:val="ConsPlusNormal"/>
        <w:jc w:val="both"/>
      </w:pPr>
    </w:p>
    <w:p w:rsidR="00D8425B" w:rsidRDefault="00D8425B">
      <w:pPr>
        <w:pStyle w:val="ConsPlusTitle"/>
        <w:ind w:firstLine="540"/>
        <w:jc w:val="both"/>
        <w:outlineLvl w:val="2"/>
      </w:pPr>
      <w:r>
        <w:lastRenderedPageBreak/>
        <w:t>Статья 10. Формы, порядок и гарантии участия населения в решении вопросов непосредственного обеспечения жизнедеятельности населения (вопросов местного значения)</w:t>
      </w:r>
    </w:p>
    <w:p w:rsidR="00D8425B" w:rsidRDefault="00D8425B">
      <w:pPr>
        <w:pStyle w:val="ConsPlusNormal"/>
        <w:jc w:val="both"/>
      </w:pPr>
    </w:p>
    <w:p w:rsidR="00D8425B" w:rsidRDefault="00D8425B">
      <w:pPr>
        <w:pStyle w:val="ConsPlusNormal"/>
        <w:ind w:firstLine="540"/>
        <w:jc w:val="both"/>
      </w:pPr>
      <w:r>
        <w:t>1. К формам непосредственного осуществления населением местного самоуправления относятся:</w:t>
      </w:r>
    </w:p>
    <w:p w:rsidR="00D8425B" w:rsidRDefault="00D8425B">
      <w:pPr>
        <w:pStyle w:val="ConsPlusNormal"/>
        <w:spacing w:before="220"/>
        <w:ind w:firstLine="540"/>
        <w:jc w:val="both"/>
      </w:pPr>
      <w:r>
        <w:t>1) местный референдум;</w:t>
      </w:r>
    </w:p>
    <w:p w:rsidR="00D8425B" w:rsidRDefault="00D8425B">
      <w:pPr>
        <w:pStyle w:val="ConsPlusNormal"/>
        <w:spacing w:before="220"/>
        <w:ind w:firstLine="540"/>
        <w:jc w:val="both"/>
      </w:pPr>
      <w:r>
        <w:t>2) муниципальные выборы.</w:t>
      </w:r>
    </w:p>
    <w:p w:rsidR="00D8425B" w:rsidRDefault="00D8425B">
      <w:pPr>
        <w:pStyle w:val="ConsPlusNormal"/>
        <w:spacing w:before="220"/>
        <w:ind w:firstLine="540"/>
        <w:jc w:val="both"/>
      </w:pPr>
      <w:r>
        <w:t>2. К формам участия населения в осуществлении местного самоуправления относятся:</w:t>
      </w:r>
    </w:p>
    <w:p w:rsidR="00D8425B" w:rsidRDefault="00D8425B">
      <w:pPr>
        <w:pStyle w:val="ConsPlusNormal"/>
        <w:spacing w:before="220"/>
        <w:ind w:firstLine="540"/>
        <w:jc w:val="both"/>
      </w:pPr>
      <w:r>
        <w:t>1) опрос;</w:t>
      </w:r>
    </w:p>
    <w:p w:rsidR="00D8425B" w:rsidRDefault="00D8425B">
      <w:pPr>
        <w:pStyle w:val="ConsPlusNormal"/>
        <w:spacing w:before="220"/>
        <w:ind w:firstLine="540"/>
        <w:jc w:val="both"/>
      </w:pPr>
      <w:r>
        <w:t>2) публичные слушания, общественные обсуждения;</w:t>
      </w:r>
    </w:p>
    <w:p w:rsidR="00D8425B" w:rsidRDefault="00D8425B">
      <w:pPr>
        <w:pStyle w:val="ConsPlusNormal"/>
        <w:spacing w:before="220"/>
        <w:ind w:firstLine="540"/>
        <w:jc w:val="both"/>
      </w:pPr>
      <w:r>
        <w:t>3) собрание граждан;</w:t>
      </w:r>
    </w:p>
    <w:p w:rsidR="00D8425B" w:rsidRDefault="00D8425B">
      <w:pPr>
        <w:pStyle w:val="ConsPlusNormal"/>
        <w:spacing w:before="220"/>
        <w:ind w:firstLine="540"/>
        <w:jc w:val="both"/>
      </w:pPr>
      <w:r>
        <w:t>4) инициативные проекты;</w:t>
      </w:r>
    </w:p>
    <w:p w:rsidR="00D8425B" w:rsidRDefault="00D8425B">
      <w:pPr>
        <w:pStyle w:val="ConsPlusNormal"/>
        <w:spacing w:before="220"/>
        <w:ind w:firstLine="540"/>
        <w:jc w:val="both"/>
      </w:pPr>
      <w:r>
        <w:t>5) территориальное общественное самоуправление.</w:t>
      </w:r>
    </w:p>
    <w:p w:rsidR="00D8425B" w:rsidRDefault="00D8425B">
      <w:pPr>
        <w:pStyle w:val="ConsPlusNormal"/>
        <w:jc w:val="both"/>
      </w:pPr>
    </w:p>
    <w:p w:rsidR="00D8425B" w:rsidRDefault="00D8425B">
      <w:pPr>
        <w:pStyle w:val="ConsPlusTitle"/>
        <w:ind w:firstLine="540"/>
        <w:jc w:val="both"/>
        <w:outlineLvl w:val="2"/>
      </w:pPr>
      <w:r>
        <w:t>Статья 11. Местный референдум</w:t>
      </w:r>
    </w:p>
    <w:p w:rsidR="00D8425B" w:rsidRDefault="00D8425B">
      <w:pPr>
        <w:pStyle w:val="ConsPlusNormal"/>
        <w:jc w:val="both"/>
      </w:pPr>
    </w:p>
    <w:p w:rsidR="00D8425B" w:rsidRDefault="00D8425B">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D8425B" w:rsidRDefault="00D8425B">
      <w:pPr>
        <w:pStyle w:val="ConsPlusNormal"/>
        <w:spacing w:before="220"/>
        <w:ind w:firstLine="540"/>
        <w:jc w:val="both"/>
      </w:pPr>
      <w:r>
        <w:t>2. Решение о назначении местного референдума принимается Собранием:</w:t>
      </w:r>
    </w:p>
    <w:p w:rsidR="00D8425B" w:rsidRDefault="00D8425B">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D8425B" w:rsidRDefault="00D8425B">
      <w:pPr>
        <w:pStyle w:val="ConsPlusNormal"/>
        <w:spacing w:before="220"/>
        <w:ind w:firstLine="540"/>
        <w:jc w:val="both"/>
      </w:pPr>
      <w:bookmarkStart w:id="2" w:name="P196"/>
      <w:bookmarkEnd w:id="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D8425B" w:rsidRDefault="00D8425B">
      <w:pPr>
        <w:pStyle w:val="ConsPlusNormal"/>
        <w:spacing w:before="220"/>
        <w:ind w:firstLine="540"/>
        <w:jc w:val="both"/>
      </w:pPr>
      <w:r>
        <w:t>3) по инициативе Собрания и Главы Обнинска, выдвинутой ими совместно.</w:t>
      </w:r>
    </w:p>
    <w:p w:rsidR="00D8425B" w:rsidRDefault="00D8425B">
      <w:pPr>
        <w:pStyle w:val="ConsPlusNormal"/>
        <w:spacing w:before="220"/>
        <w:ind w:firstLine="540"/>
        <w:jc w:val="both"/>
      </w:pPr>
      <w:r>
        <w:t xml:space="preserve">3. Инициатива проведения референдума, выдвинутая гражданами, избирательными объединениями, иными общественными объединениями, указанными в </w:t>
      </w:r>
      <w:hyperlink w:anchor="P196">
        <w:r>
          <w:rPr>
            <w:color w:val="0000FF"/>
          </w:rPr>
          <w:t>пункте 2 части 2</w:t>
        </w:r>
      </w:hyperlink>
      <w:r>
        <w:t xml:space="preserve"> настоящей статьи, оформляется в порядке, установленном федеральным законом и принимаемым в соответствии с ним законом Калужской области.</w:t>
      </w:r>
    </w:p>
    <w:p w:rsidR="00D8425B" w:rsidRDefault="00D8425B">
      <w:pPr>
        <w:pStyle w:val="ConsPlusNormal"/>
        <w:spacing w:before="220"/>
        <w:ind w:firstLine="540"/>
        <w:jc w:val="both"/>
      </w:pPr>
      <w:r>
        <w:t xml:space="preserve">Собрание обязано в течение 20 дней со дня поступления ходатайства инициативной группы о проведении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w:t>
      </w:r>
      <w:hyperlink r:id="rId66">
        <w:r>
          <w:rPr>
            <w:color w:val="0000FF"/>
          </w:rPr>
          <w:t>закона</w:t>
        </w:r>
      </w:hyperlink>
      <w:r>
        <w:t xml:space="preserve"> от 12.06.2002 N 67-ФЗ "Об основных гарантиях избирательных прав и права на участие в референдуме граждан Российской Федерации".</w:t>
      </w:r>
    </w:p>
    <w:p w:rsidR="00D8425B" w:rsidRDefault="00D8425B">
      <w:pPr>
        <w:pStyle w:val="ConsPlusNormal"/>
        <w:spacing w:before="220"/>
        <w:ind w:firstLine="540"/>
        <w:jc w:val="both"/>
      </w:pPr>
      <w:r>
        <w:t>Письменное обращение инициативной группы рассматривается, как правило, на ближайшем заседании Собрания, после чего принимается соответствующее решение.</w:t>
      </w:r>
    </w:p>
    <w:p w:rsidR="00D8425B" w:rsidRDefault="00D8425B">
      <w:pPr>
        <w:pStyle w:val="ConsPlusNormal"/>
        <w:spacing w:before="220"/>
        <w:ind w:firstLine="540"/>
        <w:jc w:val="both"/>
      </w:pPr>
      <w:r>
        <w:t>Регистрационное свидетельство, выданное инициативной группе по проведению местного референдума, действительно со дня его выдачи и до истечения 10 дней с даты опубликования решения местного референдума.</w:t>
      </w:r>
    </w:p>
    <w:p w:rsidR="00D8425B" w:rsidRDefault="00D8425B">
      <w:pPr>
        <w:pStyle w:val="ConsPlusNormal"/>
        <w:spacing w:before="220"/>
        <w:ind w:firstLine="540"/>
        <w:jc w:val="both"/>
      </w:pPr>
      <w:r>
        <w:t xml:space="preserve">4. Инициатива проведения референдума, выдвинутая совместно Собранием и Главой </w:t>
      </w:r>
      <w:r>
        <w:lastRenderedPageBreak/>
        <w:t>Обнинска, оформляется правовыми актами Собрания и Администрации.</w:t>
      </w:r>
    </w:p>
    <w:p w:rsidR="00D8425B" w:rsidRDefault="00D8425B">
      <w:pPr>
        <w:pStyle w:val="ConsPlusNormal"/>
        <w:spacing w:before="220"/>
        <w:ind w:firstLine="540"/>
        <w:jc w:val="both"/>
      </w:pPr>
      <w:r>
        <w:t>5. Собрание обязано назначить местный референдум в течение 30 дней со дня поступления в Собрание документов, на основании которых назначается местный референдум.</w:t>
      </w:r>
    </w:p>
    <w:p w:rsidR="00D8425B" w:rsidRDefault="00D8425B">
      <w:pPr>
        <w:pStyle w:val="ConsPlusNormal"/>
        <w:spacing w:before="220"/>
        <w:ind w:firstLine="540"/>
        <w:jc w:val="both"/>
      </w:pPr>
      <w:r>
        <w:t>6. Итоги голосования и принятое на местном референдуме решение подлежат официальному опубликованию.</w:t>
      </w:r>
    </w:p>
    <w:p w:rsidR="00D8425B" w:rsidRDefault="00D8425B">
      <w:pPr>
        <w:pStyle w:val="ConsPlusNormal"/>
        <w:spacing w:before="220"/>
        <w:ind w:firstLine="540"/>
        <w:jc w:val="both"/>
      </w:pPr>
      <w:r>
        <w:t>7. Проведение местного референдума с той же по смыслу формулировкой вопроса, который был вынесен на предыдущий местный референдум, допускается только по истечении года со дня официального опубликования результатов предыдущего местного референдума.</w:t>
      </w:r>
    </w:p>
    <w:p w:rsidR="00D8425B" w:rsidRDefault="00D8425B">
      <w:pPr>
        <w:pStyle w:val="ConsPlusNormal"/>
        <w:jc w:val="both"/>
      </w:pPr>
    </w:p>
    <w:p w:rsidR="00D8425B" w:rsidRDefault="00D8425B">
      <w:pPr>
        <w:pStyle w:val="ConsPlusTitle"/>
        <w:ind w:firstLine="540"/>
        <w:jc w:val="both"/>
        <w:outlineLvl w:val="2"/>
      </w:pPr>
      <w:r>
        <w:t>Статья 12. Муниципальные выборы</w:t>
      </w:r>
    </w:p>
    <w:p w:rsidR="00D8425B" w:rsidRDefault="00D8425B">
      <w:pPr>
        <w:pStyle w:val="ConsPlusNormal"/>
        <w:jc w:val="both"/>
      </w:pPr>
    </w:p>
    <w:p w:rsidR="00D8425B" w:rsidRDefault="00D8425B">
      <w:pPr>
        <w:pStyle w:val="ConsPlusNormal"/>
        <w:ind w:firstLine="540"/>
        <w:jc w:val="both"/>
      </w:pPr>
      <w:r>
        <w:t>1. Муниципальные выборы проводятся в целях избрания депутатов Собрания на основе всеобщего равного и прямого избирательного права при тайном голосовании.</w:t>
      </w:r>
    </w:p>
    <w:p w:rsidR="00D8425B" w:rsidRDefault="00D8425B">
      <w:pPr>
        <w:pStyle w:val="ConsPlusNormal"/>
        <w:spacing w:before="220"/>
        <w:ind w:firstLine="540"/>
        <w:jc w:val="both"/>
      </w:pPr>
      <w:r>
        <w:t>2. На муниципальных выборах избираются 30 депутатов Собрания по мажоритарной избирательной системе относительного большинства с образованием 30 одномандатных избирательных округов.</w:t>
      </w:r>
    </w:p>
    <w:p w:rsidR="00D8425B" w:rsidRDefault="00D8425B">
      <w:pPr>
        <w:pStyle w:val="ConsPlusNormal"/>
        <w:spacing w:before="220"/>
        <w:ind w:firstLine="540"/>
        <w:jc w:val="both"/>
      </w:pPr>
      <w:r>
        <w:t>3. Решение о назначении муниципальных выборов принимается Собранием не ранее чем за 90 и не позднее чем за 80 дней до дня голосования.</w:t>
      </w:r>
    </w:p>
    <w:p w:rsidR="00D8425B" w:rsidRDefault="00D8425B">
      <w:pPr>
        <w:pStyle w:val="ConsPlusNormal"/>
        <w:spacing w:before="220"/>
        <w:ind w:firstLine="540"/>
        <w:jc w:val="both"/>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D8425B" w:rsidRDefault="00D8425B">
      <w:pPr>
        <w:pStyle w:val="ConsPlusNormal"/>
        <w:spacing w:before="220"/>
        <w:ind w:firstLine="540"/>
        <w:jc w:val="both"/>
      </w:pPr>
      <w:r>
        <w:t>4. В случаях, установленных федеральным законом, муниципальные выборы назначаются избирательной комиссией или судом.</w:t>
      </w:r>
    </w:p>
    <w:p w:rsidR="00D8425B" w:rsidRDefault="00D8425B">
      <w:pPr>
        <w:pStyle w:val="ConsPlusNormal"/>
        <w:spacing w:before="220"/>
        <w:ind w:firstLine="540"/>
        <w:jc w:val="both"/>
      </w:pPr>
      <w:r>
        <w:t>5. Итоги муниципальных выборов подлежат официальному опубликованию.</w:t>
      </w:r>
    </w:p>
    <w:p w:rsidR="00D8425B" w:rsidRDefault="00D8425B">
      <w:pPr>
        <w:pStyle w:val="ConsPlusNormal"/>
        <w:jc w:val="both"/>
      </w:pPr>
    </w:p>
    <w:p w:rsidR="00D8425B" w:rsidRDefault="00D8425B">
      <w:pPr>
        <w:pStyle w:val="ConsPlusTitle"/>
        <w:ind w:firstLine="540"/>
        <w:jc w:val="both"/>
        <w:outlineLvl w:val="2"/>
      </w:pPr>
      <w:r>
        <w:t>Статья 13. Опрос граждан</w:t>
      </w:r>
    </w:p>
    <w:p w:rsidR="00D8425B" w:rsidRDefault="00D8425B">
      <w:pPr>
        <w:pStyle w:val="ConsPlusNormal"/>
        <w:jc w:val="both"/>
      </w:pPr>
    </w:p>
    <w:p w:rsidR="00D8425B" w:rsidRDefault="00D8425B">
      <w:pPr>
        <w:pStyle w:val="ConsPlusNormal"/>
        <w:ind w:firstLine="540"/>
        <w:jc w:val="both"/>
      </w:pPr>
      <w:r>
        <w:t>1. Опрос граждан может проводиться на всей территории Обнинска или на части ее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Калужской области в части осуществления полномочий по решению вопросов установления общих принципов организации местного самоуправления.</w:t>
      </w:r>
    </w:p>
    <w:p w:rsidR="00D8425B" w:rsidRDefault="00D8425B">
      <w:pPr>
        <w:pStyle w:val="ConsPlusNormal"/>
        <w:spacing w:before="220"/>
        <w:ind w:firstLine="540"/>
        <w:jc w:val="both"/>
      </w:pPr>
      <w:r>
        <w:t>2. Результаты опроса носят рекомендательный характер.</w:t>
      </w:r>
    </w:p>
    <w:p w:rsidR="00D8425B" w:rsidRDefault="00D8425B">
      <w:pPr>
        <w:pStyle w:val="ConsPlusNormal"/>
        <w:spacing w:before="220"/>
        <w:ind w:firstLine="540"/>
        <w:jc w:val="both"/>
      </w:pPr>
      <w:r>
        <w:t>3. Порядок назначения и проведения опроса определяется правовым актом Собрания в соответствии с законом Калужской области.</w:t>
      </w:r>
    </w:p>
    <w:p w:rsidR="00D8425B" w:rsidRDefault="00D8425B">
      <w:pPr>
        <w:pStyle w:val="ConsPlusNormal"/>
        <w:jc w:val="both"/>
      </w:pPr>
    </w:p>
    <w:p w:rsidR="00D8425B" w:rsidRDefault="00D8425B">
      <w:pPr>
        <w:pStyle w:val="ConsPlusTitle"/>
        <w:ind w:firstLine="540"/>
        <w:jc w:val="both"/>
        <w:outlineLvl w:val="2"/>
      </w:pPr>
      <w:r>
        <w:t>Статья 14. Публичные слушания, общественные обсуждения</w:t>
      </w:r>
    </w:p>
    <w:p w:rsidR="00D8425B" w:rsidRDefault="00D8425B">
      <w:pPr>
        <w:pStyle w:val="ConsPlusNormal"/>
        <w:jc w:val="both"/>
      </w:pPr>
    </w:p>
    <w:p w:rsidR="00D8425B" w:rsidRDefault="00D8425B">
      <w:pPr>
        <w:pStyle w:val="ConsPlusNormal"/>
        <w:ind w:firstLine="540"/>
        <w:jc w:val="both"/>
      </w:pPr>
      <w:r>
        <w:t>1. Для обсуждения с участием жителей Обнинска проектов муниципальных правовых актов по вопросам непосредственного обеспечения жизнедеятельности населения (вопросам местного значения) могут проводиться публичные слушания.</w:t>
      </w:r>
    </w:p>
    <w:p w:rsidR="00D8425B" w:rsidRDefault="00D8425B">
      <w:pPr>
        <w:pStyle w:val="ConsPlusNormal"/>
        <w:spacing w:before="220"/>
        <w:ind w:firstLine="540"/>
        <w:jc w:val="both"/>
      </w:pPr>
      <w:r>
        <w:t xml:space="preserve">2. Публичные слушания проводятся в обязательном порядке в случаях, предусмотренных Федеральным </w:t>
      </w:r>
      <w:hyperlink r:id="rId67">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D8425B" w:rsidRDefault="00D8425B">
      <w:pPr>
        <w:pStyle w:val="ConsPlusNormal"/>
        <w:spacing w:before="220"/>
        <w:ind w:firstLine="540"/>
        <w:jc w:val="both"/>
      </w:pPr>
      <w:r>
        <w:lastRenderedPageBreak/>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8425B" w:rsidRDefault="00D8425B">
      <w:pPr>
        <w:pStyle w:val="ConsPlusNormal"/>
        <w:spacing w:before="220"/>
        <w:ind w:firstLine="540"/>
        <w:jc w:val="both"/>
      </w:pPr>
      <w:r>
        <w:t>4. Порядок организации и проведения публичных слушаний и общественных обсуждений определяется правовым актом Собрания в соответствии с законом Калужской области.</w:t>
      </w:r>
    </w:p>
    <w:p w:rsidR="00D8425B" w:rsidRDefault="00D8425B">
      <w:pPr>
        <w:pStyle w:val="ConsPlusNormal"/>
        <w:jc w:val="both"/>
      </w:pPr>
    </w:p>
    <w:p w:rsidR="00D8425B" w:rsidRDefault="00D8425B">
      <w:pPr>
        <w:pStyle w:val="ConsPlusTitle"/>
        <w:ind w:firstLine="540"/>
        <w:jc w:val="both"/>
        <w:outlineLvl w:val="2"/>
      </w:pPr>
      <w:r>
        <w:t>Статья 15. Собрание граждан</w:t>
      </w:r>
    </w:p>
    <w:p w:rsidR="00D8425B" w:rsidRDefault="00D8425B">
      <w:pPr>
        <w:pStyle w:val="ConsPlusNormal"/>
        <w:jc w:val="both"/>
      </w:pPr>
    </w:p>
    <w:p w:rsidR="00D8425B" w:rsidRDefault="00D8425B">
      <w:pPr>
        <w:pStyle w:val="ConsPlusNormal"/>
        <w:ind w:firstLine="540"/>
        <w:jc w:val="both"/>
      </w:pPr>
      <w:r>
        <w:t>1. Собрания граждан могут проводиться:</w:t>
      </w:r>
    </w:p>
    <w:p w:rsidR="00D8425B" w:rsidRDefault="00D8425B">
      <w:pPr>
        <w:pStyle w:val="ConsPlusNormal"/>
        <w:spacing w:before="220"/>
        <w:ind w:firstLine="540"/>
        <w:jc w:val="both"/>
      </w:pPr>
      <w:bookmarkStart w:id="3" w:name="P232"/>
      <w:bookmarkEnd w:id="3"/>
      <w:r>
        <w:t>1) для обсуждения вопросов непосредственного обеспечения жизнедеятельности населения (вопросов местного значения);</w:t>
      </w:r>
    </w:p>
    <w:p w:rsidR="00D8425B" w:rsidRDefault="00D8425B">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D8425B" w:rsidRDefault="00D8425B">
      <w:pPr>
        <w:pStyle w:val="ConsPlusNormal"/>
        <w:spacing w:before="220"/>
        <w:ind w:firstLine="540"/>
        <w:jc w:val="both"/>
      </w:pPr>
      <w:bookmarkStart w:id="4" w:name="P234"/>
      <w:bookmarkEnd w:id="4"/>
      <w:r>
        <w:t>3) на территории Обнинска или на части его территории по вопросу выявления мнения граждан о поддержке инициативного проекта;</w:t>
      </w:r>
    </w:p>
    <w:p w:rsidR="00D8425B" w:rsidRDefault="00D8425B">
      <w:pPr>
        <w:pStyle w:val="ConsPlusNormal"/>
        <w:spacing w:before="220"/>
        <w:ind w:firstLine="540"/>
        <w:jc w:val="both"/>
      </w:pPr>
      <w:r>
        <w:t>4) в целях осуществления территориального общественного самоуправления на части территории Обнинска.</w:t>
      </w:r>
    </w:p>
    <w:p w:rsidR="00D8425B" w:rsidRDefault="00D8425B">
      <w:pPr>
        <w:pStyle w:val="ConsPlusNormal"/>
        <w:spacing w:before="220"/>
        <w:ind w:firstLine="540"/>
        <w:jc w:val="both"/>
      </w:pPr>
      <w:r>
        <w:t>2. Собрания граждан проводятся по инициативе населения, Собрания, Главы Обнинска, а также в случаях, предусмотренных уставом территориального общественного самоуправления.</w:t>
      </w:r>
    </w:p>
    <w:p w:rsidR="00D8425B" w:rsidRDefault="00D8425B">
      <w:pPr>
        <w:pStyle w:val="ConsPlusNormal"/>
        <w:spacing w:before="220"/>
        <w:ind w:firstLine="540"/>
        <w:jc w:val="both"/>
      </w:pPr>
      <w:r>
        <w:t>3. Собрание граждан, проводимое по инициативе Собрания или Главы Обнинска, назначается Собранием или Главой Обнинска.</w:t>
      </w:r>
    </w:p>
    <w:p w:rsidR="00D8425B" w:rsidRDefault="00D8425B">
      <w:pPr>
        <w:pStyle w:val="ConsPlusNormal"/>
        <w:spacing w:before="220"/>
        <w:ind w:firstLine="540"/>
        <w:jc w:val="both"/>
      </w:pPr>
      <w:r>
        <w:t>Собрание граждан, проводимое по инициативе населения, назначается Собранием в порядке, установленном правовым актом Собрания.</w:t>
      </w:r>
    </w:p>
    <w:p w:rsidR="00D8425B" w:rsidRDefault="00D8425B">
      <w:pPr>
        <w:pStyle w:val="ConsPlusNormal"/>
        <w:spacing w:before="220"/>
        <w:ind w:firstLine="540"/>
        <w:jc w:val="both"/>
      </w:pPr>
      <w:r>
        <w:t xml:space="preserve">4. Порядок назначения и проведения собрания граждан, а также полномочия собрания граждан определяются Федеральным </w:t>
      </w:r>
      <w:hyperlink r:id="rId68">
        <w:r>
          <w:rPr>
            <w:color w:val="0000FF"/>
          </w:rPr>
          <w:t>законом</w:t>
        </w:r>
      </w:hyperlink>
      <w:r>
        <w:t xml:space="preserve"> от 20.03.2025 N 33-ФЗ "Об общих принципах организации местного самоуправления в единой системе публичной власти", правовыми актами Собрания, уставом территориального общественного самоуправления.</w:t>
      </w:r>
    </w:p>
    <w:p w:rsidR="00D8425B" w:rsidRDefault="00D8425B">
      <w:pPr>
        <w:pStyle w:val="ConsPlusNormal"/>
        <w:spacing w:before="220"/>
        <w:ind w:firstLine="540"/>
        <w:jc w:val="both"/>
      </w:pPr>
      <w:r>
        <w:t xml:space="preserve">5. Порядок назначения и проведения собраний граждан, предусмотренных </w:t>
      </w:r>
      <w:hyperlink w:anchor="P232">
        <w:r>
          <w:rPr>
            <w:color w:val="0000FF"/>
          </w:rPr>
          <w:t>пунктами 1</w:t>
        </w:r>
      </w:hyperlink>
      <w:r>
        <w:t xml:space="preserve"> - </w:t>
      </w:r>
      <w:hyperlink w:anchor="P234">
        <w:r>
          <w:rPr>
            <w:color w:val="0000FF"/>
          </w:rPr>
          <w:t>3 части 1</w:t>
        </w:r>
      </w:hyperlink>
      <w:r>
        <w:t xml:space="preserve"> настоящей статьи, определяется правовым актом Собрания.</w:t>
      </w:r>
    </w:p>
    <w:p w:rsidR="00D8425B" w:rsidRDefault="00D8425B">
      <w:pPr>
        <w:pStyle w:val="ConsPlusNormal"/>
        <w:spacing w:before="220"/>
        <w:ind w:firstLine="540"/>
        <w:jc w:val="both"/>
      </w:pPr>
      <w: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8425B" w:rsidRDefault="00D8425B">
      <w:pPr>
        <w:pStyle w:val="ConsPlusNormal"/>
        <w:spacing w:before="220"/>
        <w:ind w:firstLine="540"/>
        <w:jc w:val="both"/>
      </w:pPr>
      <w:r>
        <w:t>7. Итоги собрания граждан подлежат официальному обнародованию.</w:t>
      </w:r>
    </w:p>
    <w:p w:rsidR="00D8425B" w:rsidRDefault="00D8425B">
      <w:pPr>
        <w:pStyle w:val="ConsPlusNormal"/>
        <w:jc w:val="both"/>
      </w:pPr>
    </w:p>
    <w:p w:rsidR="00D8425B" w:rsidRDefault="00D8425B">
      <w:pPr>
        <w:pStyle w:val="ConsPlusTitle"/>
        <w:ind w:firstLine="540"/>
        <w:jc w:val="both"/>
        <w:outlineLvl w:val="2"/>
      </w:pPr>
      <w:r>
        <w:t>Статья 16. Инициативные проекты</w:t>
      </w:r>
    </w:p>
    <w:p w:rsidR="00D8425B" w:rsidRDefault="00D8425B">
      <w:pPr>
        <w:pStyle w:val="ConsPlusNormal"/>
        <w:jc w:val="both"/>
      </w:pPr>
    </w:p>
    <w:p w:rsidR="00D8425B" w:rsidRDefault="00D8425B">
      <w:pPr>
        <w:pStyle w:val="ConsPlusNormal"/>
        <w:ind w:firstLine="540"/>
        <w:jc w:val="both"/>
      </w:pPr>
      <w:r>
        <w:lastRenderedPageBreak/>
        <w:t>1. В целях реализации мероприятий, имеющих приоритетное значение для жителей Обнинска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w:t>
      </w:r>
    </w:p>
    <w:p w:rsidR="00D8425B" w:rsidRDefault="00D8425B">
      <w:pPr>
        <w:pStyle w:val="ConsPlusNormal"/>
        <w:spacing w:before="220"/>
        <w:ind w:firstLine="540"/>
        <w:jc w:val="both"/>
      </w:pPr>
      <w:r>
        <w:t>2. Порядок выдвижения, внесения, обсуждения, рассмотрения инициативных проектов, а также проведения их конкурсного отбора устанавливается Собранием.</w:t>
      </w:r>
    </w:p>
    <w:p w:rsidR="00D8425B" w:rsidRDefault="00D8425B">
      <w:pPr>
        <w:pStyle w:val="ConsPlusNormal"/>
        <w:jc w:val="both"/>
      </w:pPr>
    </w:p>
    <w:p w:rsidR="00D8425B" w:rsidRDefault="00D8425B">
      <w:pPr>
        <w:pStyle w:val="ConsPlusTitle"/>
        <w:ind w:firstLine="540"/>
        <w:jc w:val="both"/>
        <w:outlineLvl w:val="2"/>
      </w:pPr>
      <w:r>
        <w:t>Статья 17. Территориальное общественное самоуправление</w:t>
      </w:r>
    </w:p>
    <w:p w:rsidR="00D8425B" w:rsidRDefault="00D8425B">
      <w:pPr>
        <w:pStyle w:val="ConsPlusNormal"/>
        <w:jc w:val="both"/>
      </w:pPr>
    </w:p>
    <w:p w:rsidR="00D8425B" w:rsidRDefault="00D8425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Обнинска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w:rsidR="00D8425B" w:rsidRDefault="00D8425B">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w:t>
      </w:r>
    </w:p>
    <w:p w:rsidR="00D8425B" w:rsidRDefault="00D8425B">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8425B" w:rsidRDefault="00D8425B">
      <w:pPr>
        <w:pStyle w:val="ConsPlusNormal"/>
        <w:spacing w:before="220"/>
        <w:ind w:firstLine="540"/>
        <w:jc w:val="both"/>
      </w:pPr>
      <w:r>
        <w:t>В случаях, предусмотренных нормативным правовым актом Собрания,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правовым актом Собрания, уставом территориального общественного самоуправления.</w:t>
      </w:r>
    </w:p>
    <w:p w:rsidR="00D8425B" w:rsidRDefault="00D8425B">
      <w:pPr>
        <w:pStyle w:val="ConsPlusNormal"/>
        <w:spacing w:before="220"/>
        <w:ind w:firstLine="540"/>
        <w:jc w:val="both"/>
      </w:pPr>
      <w:r>
        <w:t>4. Порядок организации и осуществления территориального общественного самоуправления, установления границ территории, на которой осуществляется территориальное общественное самоуправление, порядок регистрации уставов территориальных общественных самоуправлений, а также условия и порядок выделения необходимых денежных средств из бюджета Обнинска определяются правовым актом Собрания.</w:t>
      </w:r>
    </w:p>
    <w:p w:rsidR="00D8425B" w:rsidRDefault="00D8425B">
      <w:pPr>
        <w:pStyle w:val="ConsPlusNormal"/>
        <w:jc w:val="both"/>
      </w:pPr>
    </w:p>
    <w:p w:rsidR="00D8425B" w:rsidRDefault="00D8425B">
      <w:pPr>
        <w:pStyle w:val="ConsPlusTitle"/>
        <w:jc w:val="center"/>
        <w:outlineLvl w:val="1"/>
      </w:pPr>
      <w:r>
        <w:t>Глава III. ОРГАНЫ МЕСТНОГО САМОУПРАВЛЕНИЯ, МУНИЦИПАЛЬНЫЕ</w:t>
      </w:r>
    </w:p>
    <w:p w:rsidR="00D8425B" w:rsidRDefault="00D8425B">
      <w:pPr>
        <w:pStyle w:val="ConsPlusTitle"/>
        <w:jc w:val="center"/>
      </w:pPr>
      <w:r>
        <w:t>СЛУЖАЩИЕ</w:t>
      </w:r>
    </w:p>
    <w:p w:rsidR="00D8425B" w:rsidRDefault="00D8425B">
      <w:pPr>
        <w:pStyle w:val="ConsPlusNormal"/>
        <w:jc w:val="both"/>
      </w:pPr>
    </w:p>
    <w:p w:rsidR="00D8425B" w:rsidRDefault="00D8425B">
      <w:pPr>
        <w:pStyle w:val="ConsPlusTitle"/>
        <w:ind w:firstLine="540"/>
        <w:jc w:val="both"/>
        <w:outlineLvl w:val="2"/>
      </w:pPr>
      <w:r>
        <w:t>Статья 18. Органы местного самоуправления</w:t>
      </w:r>
    </w:p>
    <w:p w:rsidR="00D8425B" w:rsidRDefault="00D8425B">
      <w:pPr>
        <w:pStyle w:val="ConsPlusNormal"/>
        <w:jc w:val="both"/>
      </w:pPr>
    </w:p>
    <w:p w:rsidR="00D8425B" w:rsidRDefault="00D8425B">
      <w:pPr>
        <w:pStyle w:val="ConsPlusNormal"/>
        <w:ind w:firstLine="540"/>
        <w:jc w:val="both"/>
      </w:pPr>
      <w:r>
        <w:t>1. Структуру органов местного самоуправления составляют Собрание, Глава Обнинска, Администрация, Контрольно-счетная палата Обнинска.</w:t>
      </w:r>
    </w:p>
    <w:p w:rsidR="00D8425B" w:rsidRDefault="00D8425B">
      <w:pPr>
        <w:pStyle w:val="ConsPlusNormal"/>
        <w:spacing w:before="220"/>
        <w:ind w:firstLine="540"/>
        <w:jc w:val="both"/>
      </w:pPr>
      <w:r>
        <w:t xml:space="preserve">2. Порядок формирования, полномочия, срок полномочий, подконтрольность, подотчетность органов местного самоуправления определяются настоящим Уставом в соответствии с Федеральным </w:t>
      </w:r>
      <w:hyperlink r:id="rId69">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D8425B" w:rsidRDefault="00D8425B">
      <w:pPr>
        <w:pStyle w:val="ConsPlusNormal"/>
        <w:jc w:val="both"/>
      </w:pPr>
    </w:p>
    <w:p w:rsidR="00D8425B" w:rsidRDefault="00D8425B">
      <w:pPr>
        <w:pStyle w:val="ConsPlusTitle"/>
        <w:ind w:firstLine="540"/>
        <w:jc w:val="both"/>
        <w:outlineLvl w:val="2"/>
      </w:pPr>
      <w:r>
        <w:t>Статья 19. Основные положения о Собрании</w:t>
      </w:r>
    </w:p>
    <w:p w:rsidR="00D8425B" w:rsidRDefault="00D8425B">
      <w:pPr>
        <w:pStyle w:val="ConsPlusNormal"/>
        <w:jc w:val="both"/>
      </w:pPr>
    </w:p>
    <w:p w:rsidR="00D8425B" w:rsidRDefault="00D8425B">
      <w:pPr>
        <w:pStyle w:val="ConsPlusNormal"/>
        <w:ind w:firstLine="540"/>
        <w:jc w:val="both"/>
      </w:pPr>
      <w:r>
        <w:t>1. Собрание является постоянно действующим представительным органом Обнинска.</w:t>
      </w:r>
    </w:p>
    <w:p w:rsidR="00D8425B" w:rsidRDefault="00D8425B">
      <w:pPr>
        <w:pStyle w:val="ConsPlusNormal"/>
        <w:spacing w:before="220"/>
        <w:ind w:firstLine="540"/>
        <w:jc w:val="both"/>
      </w:pPr>
      <w:r>
        <w:t>2. Собрание обладает правами юридического лица.</w:t>
      </w:r>
    </w:p>
    <w:p w:rsidR="00D8425B" w:rsidRDefault="00D8425B">
      <w:pPr>
        <w:pStyle w:val="ConsPlusNormal"/>
        <w:spacing w:before="220"/>
        <w:ind w:firstLine="540"/>
        <w:jc w:val="both"/>
      </w:pPr>
      <w:r>
        <w:lastRenderedPageBreak/>
        <w:t>3. Депутаты Собрания избираются на муниципальных выборах сроком на 5 лет.</w:t>
      </w:r>
    </w:p>
    <w:p w:rsidR="00D8425B" w:rsidRDefault="00D8425B">
      <w:pPr>
        <w:pStyle w:val="ConsPlusNormal"/>
        <w:spacing w:before="220"/>
        <w:ind w:firstLine="540"/>
        <w:jc w:val="both"/>
      </w:pPr>
      <w:r>
        <w:t>4. Установленная численность депутатов Собрания - 30 человек.</w:t>
      </w:r>
    </w:p>
    <w:p w:rsidR="00D8425B" w:rsidRDefault="00D8425B">
      <w:pPr>
        <w:pStyle w:val="ConsPlusNormal"/>
        <w:spacing w:before="220"/>
        <w:ind w:firstLine="540"/>
        <w:jc w:val="both"/>
      </w:pPr>
      <w:r>
        <w:t>5. Организацию деятельности Собрания в соответствии с настоящим Уставом осуществляет председатель Собрания, избираемый этим органом из своего состава.</w:t>
      </w:r>
    </w:p>
    <w:p w:rsidR="00D8425B" w:rsidRDefault="00D8425B">
      <w:pPr>
        <w:pStyle w:val="ConsPlusNormal"/>
        <w:spacing w:before="220"/>
        <w:ind w:firstLine="540"/>
        <w:jc w:val="both"/>
      </w:pPr>
      <w:r>
        <w:t>6. Собрание является правомочным, если в его состав избрано не менее двух третей от установленной численности депутатов, и собирается на свое первое заседание не позднее чем через тридцать дней со дня избрания Собрания в правомочном составе. Открывает первое заседание старейший по возрасту депутат Собрания.</w:t>
      </w:r>
    </w:p>
    <w:p w:rsidR="00D8425B" w:rsidRDefault="00D8425B">
      <w:pPr>
        <w:pStyle w:val="ConsPlusNormal"/>
        <w:spacing w:before="220"/>
        <w:ind w:firstLine="540"/>
        <w:jc w:val="both"/>
      </w:pPr>
      <w:r>
        <w:t>7. Днем начала работы Собрания нового созыва является день его первого заседания. Срок полномочий Собрания начинается с момента открытия первого заседания Собрания и прекращается в момент открытия первого заседания Собрания нового созыва.</w:t>
      </w:r>
    </w:p>
    <w:p w:rsidR="00D8425B" w:rsidRDefault="00D8425B">
      <w:pPr>
        <w:pStyle w:val="ConsPlusNormal"/>
        <w:spacing w:before="220"/>
        <w:ind w:firstLine="540"/>
        <w:jc w:val="both"/>
      </w:pPr>
      <w:r>
        <w:t>8. Расходы на обеспечение деятельности Собрания предусматриваются в бюджете Обнинска отдельно от других расходов в соответствии с классификацией расходов бюджетов Российской Федерации.</w:t>
      </w:r>
    </w:p>
    <w:p w:rsidR="00D8425B" w:rsidRDefault="00D8425B">
      <w:pPr>
        <w:pStyle w:val="ConsPlusNormal"/>
        <w:jc w:val="both"/>
      </w:pPr>
    </w:p>
    <w:p w:rsidR="00D8425B" w:rsidRDefault="00D8425B">
      <w:pPr>
        <w:pStyle w:val="ConsPlusTitle"/>
        <w:ind w:firstLine="540"/>
        <w:jc w:val="both"/>
        <w:outlineLvl w:val="2"/>
      </w:pPr>
      <w:r>
        <w:t>Статья 20. Полномочия Собрания</w:t>
      </w:r>
    </w:p>
    <w:p w:rsidR="00D8425B" w:rsidRDefault="00D8425B">
      <w:pPr>
        <w:pStyle w:val="ConsPlusNormal"/>
        <w:jc w:val="both"/>
      </w:pPr>
    </w:p>
    <w:p w:rsidR="00D8425B" w:rsidRDefault="00D8425B">
      <w:pPr>
        <w:pStyle w:val="ConsPlusNormal"/>
        <w:ind w:firstLine="540"/>
        <w:jc w:val="both"/>
      </w:pPr>
      <w:r>
        <w:t>1. К полномочиям Собрания относятся:</w:t>
      </w:r>
    </w:p>
    <w:p w:rsidR="00D8425B" w:rsidRDefault="00D8425B">
      <w:pPr>
        <w:pStyle w:val="ConsPlusNormal"/>
        <w:spacing w:before="220"/>
        <w:ind w:firstLine="540"/>
        <w:jc w:val="both"/>
      </w:pPr>
      <w:r>
        <w:t>1) принятие Устава Обнинска и внесение в него изменений и дополнений;</w:t>
      </w:r>
    </w:p>
    <w:p w:rsidR="00D8425B" w:rsidRDefault="00D8425B">
      <w:pPr>
        <w:pStyle w:val="ConsPlusNormal"/>
        <w:spacing w:before="220"/>
        <w:ind w:firstLine="540"/>
        <w:jc w:val="both"/>
      </w:pPr>
      <w:r>
        <w:t>2) утверждение бюджета Обнинска и отчета о его исполнении;</w:t>
      </w:r>
    </w:p>
    <w:p w:rsidR="00D8425B" w:rsidRDefault="00D8425B">
      <w:pPr>
        <w:pStyle w:val="ConsPlusNormal"/>
        <w:spacing w:before="220"/>
        <w:ind w:firstLine="540"/>
        <w:jc w:val="both"/>
      </w:pPr>
      <w:r>
        <w:t xml:space="preserve">3) определение порядка составления и рассмотрения проекта бюджета Обнинска, утверждения и исполнения бюджета Обнинска, контроля за исполнением бюджета Обнинска, составления и утверждения отчета об исполнении бюджета Обнинска в соответствии с Бюджетным </w:t>
      </w:r>
      <w:hyperlink r:id="rId70">
        <w:r>
          <w:rPr>
            <w:color w:val="0000FF"/>
          </w:rPr>
          <w:t>кодексом</w:t>
        </w:r>
      </w:hyperlink>
      <w:r>
        <w:t xml:space="preserve"> Российской Федерации;</w:t>
      </w:r>
    </w:p>
    <w:p w:rsidR="00D8425B" w:rsidRDefault="00D8425B">
      <w:pPr>
        <w:pStyle w:val="ConsPlusNormal"/>
        <w:spacing w:before="220"/>
        <w:ind w:firstLine="540"/>
        <w:jc w:val="both"/>
      </w:pPr>
      <w:r>
        <w:t>4)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предоставление льгот по их уплате;</w:t>
      </w:r>
    </w:p>
    <w:p w:rsidR="00D8425B" w:rsidRDefault="00D8425B">
      <w:pPr>
        <w:pStyle w:val="ConsPlusNormal"/>
        <w:spacing w:before="220"/>
        <w:ind w:firstLine="540"/>
        <w:jc w:val="both"/>
      </w:pPr>
      <w:r>
        <w:t>5) утверждение стратегии социально-экономического развития Обнинска;</w:t>
      </w:r>
    </w:p>
    <w:p w:rsidR="00D8425B" w:rsidRDefault="00D8425B">
      <w:pPr>
        <w:pStyle w:val="ConsPlusNormal"/>
        <w:spacing w:before="220"/>
        <w:ind w:firstLine="540"/>
        <w:jc w:val="both"/>
      </w:pPr>
      <w:r>
        <w:t>6) определение порядка управления и распоряжения имуществом, находящимся в муниципальной собственности;</w:t>
      </w:r>
    </w:p>
    <w:p w:rsidR="00D8425B" w:rsidRDefault="00D8425B">
      <w:pPr>
        <w:pStyle w:val="ConsPlusNormal"/>
        <w:spacing w:before="220"/>
        <w:ind w:firstLine="540"/>
        <w:jc w:val="both"/>
      </w:pPr>
      <w:r>
        <w:t>7)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425B" w:rsidRDefault="00D8425B">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8425B" w:rsidRDefault="00D8425B">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D8425B" w:rsidRDefault="00D8425B">
      <w:pPr>
        <w:pStyle w:val="ConsPlusNormal"/>
        <w:spacing w:before="220"/>
        <w:ind w:firstLine="540"/>
        <w:jc w:val="both"/>
      </w:pPr>
      <w:r>
        <w:t>10) заслушивание ежегодных отчетов Главы Обнинска о результатах его деятельности, деятельности Администрации, в том числе о решении вопросов, поставленных Собранием;</w:t>
      </w:r>
    </w:p>
    <w:p w:rsidR="00D8425B" w:rsidRDefault="00D8425B">
      <w:pPr>
        <w:pStyle w:val="ConsPlusNormal"/>
        <w:spacing w:before="220"/>
        <w:ind w:firstLine="540"/>
        <w:jc w:val="both"/>
      </w:pPr>
      <w:r>
        <w:lastRenderedPageBreak/>
        <w:t>11) принятие решения об удалении Главы Обнинска в отставку в предусмотренных федеральным законодательством случаях;</w:t>
      </w:r>
    </w:p>
    <w:p w:rsidR="00D8425B" w:rsidRDefault="00D8425B">
      <w:pPr>
        <w:pStyle w:val="ConsPlusNormal"/>
        <w:spacing w:before="220"/>
        <w:ind w:firstLine="540"/>
        <w:jc w:val="both"/>
      </w:pPr>
      <w:r>
        <w:t>12) утверждение структуры Администрации по представлению Главы Обнинска;</w:t>
      </w:r>
    </w:p>
    <w:p w:rsidR="00D8425B" w:rsidRDefault="00D8425B">
      <w:pPr>
        <w:pStyle w:val="ConsPlusNormal"/>
        <w:spacing w:before="220"/>
        <w:ind w:firstLine="540"/>
        <w:jc w:val="both"/>
      </w:pPr>
      <w:r>
        <w:t>13) по представлению Главы Обнинска принятие решения об учреждении в качестве юридического лица органа Администрации в форме муниципального казенного учреждения и утверждение положения об этом органе;</w:t>
      </w:r>
    </w:p>
    <w:p w:rsidR="00D8425B" w:rsidRDefault="00D8425B">
      <w:pPr>
        <w:pStyle w:val="ConsPlusNormal"/>
        <w:spacing w:before="220"/>
        <w:ind w:firstLine="540"/>
        <w:jc w:val="both"/>
      </w:pPr>
      <w:r>
        <w:t>14) образование Контрольно-счетной палаты Обнинска, назначение председателя, заместителя председателя и аудиторов Контрольно-счетной палаты Обнинска в соответствии с законодательством и правовым актом Собрания;</w:t>
      </w:r>
    </w:p>
    <w:p w:rsidR="00D8425B" w:rsidRDefault="00D8425B">
      <w:pPr>
        <w:pStyle w:val="ConsPlusNormal"/>
        <w:spacing w:before="220"/>
        <w:ind w:firstLine="540"/>
        <w:jc w:val="both"/>
      </w:pPr>
      <w:r>
        <w:t>15) назначение даты проведения муниципальных выборов, даты проведения местного референдума;</w:t>
      </w:r>
    </w:p>
    <w:p w:rsidR="00D8425B" w:rsidRDefault="00D8425B">
      <w:pPr>
        <w:pStyle w:val="ConsPlusNormal"/>
        <w:spacing w:before="220"/>
        <w:ind w:firstLine="540"/>
        <w:jc w:val="both"/>
      </w:pPr>
      <w:r>
        <w:t>16) определение порядка назначения и проведения публичных слушаний, общественных обсуждений в соответствии с законом Калужской области;</w:t>
      </w:r>
    </w:p>
    <w:p w:rsidR="00D8425B" w:rsidRDefault="00D8425B">
      <w:pPr>
        <w:pStyle w:val="ConsPlusNormal"/>
        <w:spacing w:before="220"/>
        <w:ind w:firstLine="540"/>
        <w:jc w:val="both"/>
      </w:pPr>
      <w:r>
        <w:t>17) определение порядка назначения и проведения собрания граждан, а также полномочий собрания граждан;</w:t>
      </w:r>
    </w:p>
    <w:p w:rsidR="00D8425B" w:rsidRDefault="00D8425B">
      <w:pPr>
        <w:pStyle w:val="ConsPlusNormal"/>
        <w:spacing w:before="220"/>
        <w:ind w:firstLine="540"/>
        <w:jc w:val="both"/>
      </w:pPr>
      <w:r>
        <w:t>18) определение порядка назначения и проведения опроса граждан в соответствии с законом Калужской области;</w:t>
      </w:r>
    </w:p>
    <w:p w:rsidR="00D8425B" w:rsidRDefault="00D8425B">
      <w:pPr>
        <w:pStyle w:val="ConsPlusNormal"/>
        <w:spacing w:before="220"/>
        <w:ind w:firstLine="540"/>
        <w:jc w:val="both"/>
      </w:pPr>
      <w:r>
        <w:t>19) утверждение программ комплексного развития систем коммунальной инфраструктуры Обнинска, требования к которым устанавливаются Правительством Российской Федерации;</w:t>
      </w:r>
    </w:p>
    <w:p w:rsidR="00D8425B" w:rsidRDefault="00D8425B">
      <w:pPr>
        <w:pStyle w:val="ConsPlusNormal"/>
        <w:spacing w:before="220"/>
        <w:ind w:firstLine="540"/>
        <w:jc w:val="both"/>
      </w:pPr>
      <w:r>
        <w:t>20) утверждение генерального плана Обнинска и внесение в него изменений;</w:t>
      </w:r>
    </w:p>
    <w:p w:rsidR="00D8425B" w:rsidRDefault="00D8425B">
      <w:pPr>
        <w:pStyle w:val="ConsPlusNormal"/>
        <w:spacing w:before="220"/>
        <w:ind w:firstLine="540"/>
        <w:jc w:val="both"/>
      </w:pPr>
      <w:r>
        <w:t>21) утверждение правил землепользования и застройки;</w:t>
      </w:r>
    </w:p>
    <w:p w:rsidR="00D8425B" w:rsidRDefault="00D8425B">
      <w:pPr>
        <w:pStyle w:val="ConsPlusNormal"/>
        <w:spacing w:before="220"/>
        <w:ind w:firstLine="540"/>
        <w:jc w:val="both"/>
      </w:pPr>
      <w:r>
        <w:t>22) определение границ прилегающих территорий, на которых не допускается розничная продажа алкогольной продукции;</w:t>
      </w:r>
    </w:p>
    <w:p w:rsidR="00D8425B" w:rsidRDefault="00D8425B">
      <w:pPr>
        <w:pStyle w:val="ConsPlusNormal"/>
        <w:spacing w:before="220"/>
        <w:ind w:firstLine="540"/>
        <w:jc w:val="both"/>
      </w:pPr>
      <w:r>
        <w:t>23) определение состава, порядка подготовки генерального плана Обнинска, порядка подготовки изменений и внесения их в генеральный план Обнинска, а также состава, порядка подготовки планов реализации генерального плана Обнинска;</w:t>
      </w:r>
    </w:p>
    <w:p w:rsidR="00D8425B" w:rsidRDefault="00D8425B">
      <w:pPr>
        <w:pStyle w:val="ConsPlusNormal"/>
        <w:spacing w:before="220"/>
        <w:ind w:firstLine="540"/>
        <w:jc w:val="both"/>
      </w:pPr>
      <w:r>
        <w:t>24) определение порядка подготовки, утверждения местных нормативов градостроительного проектирования и внесения изменений в них, утверждение местных нормативов градостроительного проектирования;</w:t>
      </w:r>
    </w:p>
    <w:p w:rsidR="00D8425B" w:rsidRDefault="00D8425B">
      <w:pPr>
        <w:pStyle w:val="ConsPlusNormal"/>
        <w:spacing w:before="220"/>
        <w:ind w:firstLine="540"/>
        <w:jc w:val="both"/>
      </w:pPr>
      <w:r>
        <w:t>25) определение порядка управления и распоряжения земельными участками, находящимися в собственности Обнинска, в случаях, предусмотренных законодательством Российской Федерации;</w:t>
      </w:r>
    </w:p>
    <w:p w:rsidR="00D8425B" w:rsidRDefault="00D8425B">
      <w:pPr>
        <w:pStyle w:val="ConsPlusNormal"/>
        <w:spacing w:before="220"/>
        <w:ind w:firstLine="540"/>
        <w:jc w:val="both"/>
      </w:pPr>
      <w:r>
        <w:t>26) установление порядка определения размера арендной платы за земельные участки, находящиеся в собственности Обнинска, предоставленные в аренду без торгов в соответствии с законодательством Российской Федерации;</w:t>
      </w:r>
    </w:p>
    <w:p w:rsidR="00D8425B" w:rsidRDefault="00D8425B">
      <w:pPr>
        <w:pStyle w:val="ConsPlusNormal"/>
        <w:spacing w:before="220"/>
        <w:ind w:firstLine="540"/>
        <w:jc w:val="both"/>
      </w:pPr>
      <w:r>
        <w:t>27) определение типов и видов рекламных конструкций, допустимых к установке на территории Обнинска;</w:t>
      </w:r>
    </w:p>
    <w:p w:rsidR="00D8425B" w:rsidRDefault="00D8425B">
      <w:pPr>
        <w:pStyle w:val="ConsPlusNormal"/>
        <w:spacing w:before="220"/>
        <w:ind w:firstLine="540"/>
        <w:jc w:val="both"/>
      </w:pPr>
      <w:r>
        <w:t>28) установление порядка осуществления муниципального контроля на территории Обнинска в соответствии с законодательством Российской Федерации;</w:t>
      </w:r>
    </w:p>
    <w:p w:rsidR="00D8425B" w:rsidRDefault="00D8425B">
      <w:pPr>
        <w:pStyle w:val="ConsPlusNormal"/>
        <w:spacing w:before="220"/>
        <w:ind w:firstLine="540"/>
        <w:jc w:val="both"/>
      </w:pPr>
      <w:r>
        <w:lastRenderedPageBreak/>
        <w:t>29) принятие решений о наименовании и переименовании площадей, улиц, переулков, проездов, бульваров, скверов, парков и других объектов топонимики на территории Обнинска в соответствии с законодательством, установке памятников, мемориальных досок и иных памятных знаков в соответствии с правовым актом Собрания;</w:t>
      </w:r>
    </w:p>
    <w:p w:rsidR="00D8425B" w:rsidRDefault="00D8425B">
      <w:pPr>
        <w:pStyle w:val="ConsPlusNormal"/>
        <w:spacing w:before="220"/>
        <w:ind w:firstLine="540"/>
        <w:jc w:val="both"/>
      </w:pPr>
      <w:r>
        <w:t>30) утверждение тарифов (цен), перечень которых определен правовым актом Собрания в соответствии с действующим законодательством;</w:t>
      </w:r>
    </w:p>
    <w:p w:rsidR="00D8425B" w:rsidRDefault="00D8425B">
      <w:pPr>
        <w:pStyle w:val="ConsPlusNormal"/>
        <w:spacing w:before="220"/>
        <w:ind w:firstLine="540"/>
        <w:jc w:val="both"/>
      </w:pPr>
      <w:r>
        <w:t>31) установление нормы предоставления площади жилых помещений по договору социального найма и учетной нормы площади жилых помещений;</w:t>
      </w:r>
    </w:p>
    <w:p w:rsidR="00D8425B" w:rsidRDefault="00D8425B">
      <w:pPr>
        <w:pStyle w:val="ConsPlusNormal"/>
        <w:spacing w:before="220"/>
        <w:ind w:firstLine="540"/>
        <w:jc w:val="both"/>
      </w:pPr>
      <w:r>
        <w:t>32) определение порядка размещения нестационарных торговых объектов на территории Обнинска, по представлению Администрации утверждение схемы размещения нестационарных торговых объектов;</w:t>
      </w:r>
    </w:p>
    <w:p w:rsidR="00D8425B" w:rsidRDefault="00D8425B">
      <w:pPr>
        <w:pStyle w:val="ConsPlusNormal"/>
        <w:spacing w:before="220"/>
        <w:ind w:firstLine="540"/>
        <w:jc w:val="both"/>
      </w:pPr>
      <w:r>
        <w:t>33) определение порядка размещения нестационарных объектов по оказанию услуг населению на территории Обнинска, по представлению Администрации утверждение схемы размещения нестационарных объектов по оказанию услуг населению;</w:t>
      </w:r>
    </w:p>
    <w:p w:rsidR="00D8425B" w:rsidRDefault="00D8425B">
      <w:pPr>
        <w:pStyle w:val="ConsPlusNormal"/>
        <w:spacing w:before="220"/>
        <w:ind w:firstLine="540"/>
        <w:jc w:val="both"/>
      </w:pPr>
      <w:r>
        <w:t>34) установление платы за пользование жилыми помещениями (платы за наем) в соответствии с законодательством;</w:t>
      </w:r>
    </w:p>
    <w:p w:rsidR="00D8425B" w:rsidRDefault="00D8425B">
      <w:pPr>
        <w:pStyle w:val="ConsPlusNormal"/>
        <w:spacing w:before="220"/>
        <w:ind w:firstLine="540"/>
        <w:jc w:val="both"/>
      </w:pPr>
      <w:r>
        <w:t>35) определение порядка планирования приватизации муниципального имущества, утверждение прогнозного плана приватизации муниципального имущества;</w:t>
      </w:r>
    </w:p>
    <w:p w:rsidR="00D8425B" w:rsidRDefault="00D8425B">
      <w:pPr>
        <w:pStyle w:val="ConsPlusNormal"/>
        <w:spacing w:before="220"/>
        <w:ind w:firstLine="540"/>
        <w:jc w:val="both"/>
      </w:pPr>
      <w:r>
        <w:t>36) определение порядка принятия решений об условиях приватизации муниципального имущества;</w:t>
      </w:r>
    </w:p>
    <w:p w:rsidR="00D8425B" w:rsidRDefault="00D8425B">
      <w:pPr>
        <w:pStyle w:val="ConsPlusNormal"/>
        <w:spacing w:before="220"/>
        <w:ind w:firstLine="540"/>
        <w:jc w:val="both"/>
      </w:pPr>
      <w:r>
        <w:t>37) принятие решений об учреждении наград и почетных званий Обнинска, о награждении и их присвоении в соответствии с правовым актом Собрания;</w:t>
      </w:r>
    </w:p>
    <w:p w:rsidR="00D8425B" w:rsidRDefault="00D8425B">
      <w:pPr>
        <w:pStyle w:val="ConsPlusNormal"/>
        <w:spacing w:before="220"/>
        <w:ind w:firstLine="540"/>
        <w:jc w:val="both"/>
      </w:pPr>
      <w:r>
        <w:t>38) установление правил использования водных объектов общего пользования, расположенных на территории Обнинска, для личных и бытовых нужд;</w:t>
      </w:r>
    </w:p>
    <w:p w:rsidR="00D8425B" w:rsidRDefault="00D8425B">
      <w:pPr>
        <w:pStyle w:val="ConsPlusNormal"/>
        <w:spacing w:before="220"/>
        <w:ind w:firstLine="540"/>
        <w:jc w:val="both"/>
      </w:pPr>
      <w:r>
        <w:t>39) осуществление права законодательной инициативы в Законодательном Собрании Калужской области;</w:t>
      </w:r>
    </w:p>
    <w:p w:rsidR="00D8425B" w:rsidRDefault="00D8425B">
      <w:pPr>
        <w:pStyle w:val="ConsPlusNormal"/>
        <w:spacing w:before="220"/>
        <w:ind w:firstLine="540"/>
        <w:jc w:val="both"/>
      </w:pPr>
      <w:r>
        <w:t>40)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Обнинска официальной информации;</w:t>
      </w:r>
    </w:p>
    <w:p w:rsidR="00D8425B" w:rsidRDefault="00D8425B">
      <w:pPr>
        <w:pStyle w:val="ConsPlusNormal"/>
        <w:spacing w:before="220"/>
        <w:ind w:firstLine="540"/>
        <w:jc w:val="both"/>
      </w:pPr>
      <w:r>
        <w:t>41) определение порядка проведения аттестации муниципальных служащих в соответствии с законодательством;</w:t>
      </w:r>
    </w:p>
    <w:p w:rsidR="00D8425B" w:rsidRDefault="00D8425B">
      <w:pPr>
        <w:pStyle w:val="ConsPlusNormal"/>
        <w:spacing w:before="220"/>
        <w:ind w:firstLine="540"/>
        <w:jc w:val="both"/>
      </w:pPr>
      <w:r>
        <w:t xml:space="preserve">42) определение размеров и условий оплаты труда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муниципальных служащих, работников муниципальных учреждений с соблюдением требований, установленных Бюджетным </w:t>
      </w:r>
      <w:hyperlink r:id="rId71">
        <w:r>
          <w:rPr>
            <w:color w:val="0000FF"/>
          </w:rPr>
          <w:t>кодексом</w:t>
        </w:r>
      </w:hyperlink>
      <w:r>
        <w:t xml:space="preserve"> Российской Федерации;</w:t>
      </w:r>
    </w:p>
    <w:p w:rsidR="00D8425B" w:rsidRDefault="00D8425B">
      <w:pPr>
        <w:pStyle w:val="ConsPlusNormal"/>
        <w:spacing w:before="220"/>
        <w:ind w:firstLine="540"/>
        <w:jc w:val="both"/>
      </w:pPr>
      <w:r>
        <w:t>43) установление мер социальной поддержки в отношении лиц, замещающих (замещавших) муниципальные должности, муниципальных служащих;</w:t>
      </w:r>
    </w:p>
    <w:p w:rsidR="00D8425B" w:rsidRDefault="00D8425B">
      <w:pPr>
        <w:pStyle w:val="ConsPlusNormal"/>
        <w:spacing w:before="220"/>
        <w:ind w:firstLine="540"/>
        <w:jc w:val="both"/>
      </w:pPr>
      <w:r>
        <w:t>44) утверждение правил благоустройства территории Обнинска.</w:t>
      </w:r>
    </w:p>
    <w:p w:rsidR="00D8425B" w:rsidRDefault="00D8425B">
      <w:pPr>
        <w:pStyle w:val="ConsPlusNormal"/>
        <w:spacing w:before="220"/>
        <w:ind w:firstLine="540"/>
        <w:jc w:val="both"/>
      </w:pPr>
      <w:r>
        <w:t xml:space="preserve">2. Собрание как представительный орган местного самоуправления осуществляет иные полномочия, определенные федеральными законами, законами Калужской области и настоящим </w:t>
      </w:r>
      <w:r>
        <w:lastRenderedPageBreak/>
        <w:t>Уставом.</w:t>
      </w:r>
    </w:p>
    <w:p w:rsidR="00D8425B" w:rsidRDefault="00D8425B">
      <w:pPr>
        <w:pStyle w:val="ConsPlusNormal"/>
        <w:jc w:val="both"/>
      </w:pPr>
    </w:p>
    <w:p w:rsidR="00D8425B" w:rsidRDefault="00D8425B">
      <w:pPr>
        <w:pStyle w:val="ConsPlusTitle"/>
        <w:ind w:firstLine="540"/>
        <w:jc w:val="both"/>
        <w:outlineLvl w:val="2"/>
      </w:pPr>
      <w:r>
        <w:t>Статья 21. Структура Собрания</w:t>
      </w:r>
    </w:p>
    <w:p w:rsidR="00D8425B" w:rsidRDefault="00D8425B">
      <w:pPr>
        <w:pStyle w:val="ConsPlusNormal"/>
        <w:jc w:val="both"/>
      </w:pPr>
    </w:p>
    <w:p w:rsidR="00D8425B" w:rsidRDefault="00D8425B">
      <w:pPr>
        <w:pStyle w:val="ConsPlusNormal"/>
        <w:ind w:firstLine="540"/>
        <w:jc w:val="both"/>
      </w:pPr>
      <w:r>
        <w:t>1. Собрание самостоятельно определяет свою структуру, формирует свой аппарат.</w:t>
      </w:r>
    </w:p>
    <w:p w:rsidR="00D8425B" w:rsidRDefault="00D8425B">
      <w:pPr>
        <w:pStyle w:val="ConsPlusNormal"/>
        <w:spacing w:before="220"/>
        <w:ind w:firstLine="540"/>
        <w:jc w:val="both"/>
      </w:pPr>
      <w:r>
        <w:t>2. Структура, порядок формирования, компетенция и организация работы рабочих органов Собрания, а также порядок взаимодействия с органами местного самоуправления устанавливаются Регламентом Собрания, принимаемым в соответствии с настоящим Уставом.</w:t>
      </w:r>
    </w:p>
    <w:p w:rsidR="00D8425B" w:rsidRDefault="00D8425B">
      <w:pPr>
        <w:pStyle w:val="ConsPlusNormal"/>
        <w:spacing w:before="220"/>
        <w:ind w:firstLine="540"/>
        <w:jc w:val="both"/>
      </w:pPr>
      <w:r>
        <w:t>3. Собрание избирает из своего состава председателя Собрания. Компетенция председателя, заместителей председателя Собрания устанавливается Регламентом Собрания. Порядок избрания председателя и заместителей председателя Собрания определяется Регламентом Собрания.</w:t>
      </w:r>
    </w:p>
    <w:p w:rsidR="00D8425B" w:rsidRDefault="00D8425B">
      <w:pPr>
        <w:pStyle w:val="ConsPlusNormal"/>
        <w:spacing w:before="220"/>
        <w:ind w:firstLine="540"/>
        <w:jc w:val="both"/>
      </w:pPr>
      <w:r>
        <w:t>4. Председатели рабочих органов Собрания избираются в порядке, установленном Регламентом Собрания.</w:t>
      </w:r>
    </w:p>
    <w:p w:rsidR="00D8425B" w:rsidRDefault="00D8425B">
      <w:pPr>
        <w:pStyle w:val="ConsPlusNormal"/>
        <w:spacing w:before="220"/>
        <w:ind w:firstLine="540"/>
        <w:jc w:val="both"/>
      </w:pPr>
      <w:r>
        <w:t>Компетенция председателей рабочих органов Собрания устанавливается Регламентом Собрания.</w:t>
      </w:r>
    </w:p>
    <w:p w:rsidR="00D8425B" w:rsidRDefault="00D8425B">
      <w:pPr>
        <w:pStyle w:val="ConsPlusNormal"/>
        <w:jc w:val="both"/>
      </w:pPr>
    </w:p>
    <w:p w:rsidR="00D8425B" w:rsidRDefault="00D8425B">
      <w:pPr>
        <w:pStyle w:val="ConsPlusTitle"/>
        <w:ind w:firstLine="540"/>
        <w:jc w:val="both"/>
        <w:outlineLvl w:val="2"/>
      </w:pPr>
      <w:r>
        <w:t>Статья 22. Порядок принятия решения о самороспуске Собрания</w:t>
      </w:r>
    </w:p>
    <w:p w:rsidR="00D8425B" w:rsidRDefault="00D8425B">
      <w:pPr>
        <w:pStyle w:val="ConsPlusNormal"/>
        <w:jc w:val="both"/>
      </w:pPr>
    </w:p>
    <w:p w:rsidR="00D8425B" w:rsidRDefault="00D8425B">
      <w:pPr>
        <w:pStyle w:val="ConsPlusNormal"/>
        <w:ind w:firstLine="540"/>
        <w:jc w:val="both"/>
      </w:pPr>
      <w:r>
        <w:t>1. Инициатива решения о самороспуске Собрания может быть выдвинута группой депутатов в количестве не менее одной трети от установленной численности депутатов Собрания и должна предусматривать письменное обоснование причин самороспуска.</w:t>
      </w:r>
    </w:p>
    <w:p w:rsidR="00D8425B" w:rsidRDefault="00D8425B">
      <w:pPr>
        <w:pStyle w:val="ConsPlusNormal"/>
        <w:spacing w:before="220"/>
        <w:ind w:firstLine="540"/>
        <w:jc w:val="both"/>
      </w:pPr>
      <w:r>
        <w:t>2. Вопрос о самороспуске подлежит обязательному обсуждению в рабочих органах Собрания, которые должны принять решение о своем отношении к вопросу о самороспуске Собрания.</w:t>
      </w:r>
    </w:p>
    <w:p w:rsidR="00D8425B" w:rsidRDefault="00D8425B">
      <w:pPr>
        <w:pStyle w:val="ConsPlusNormal"/>
        <w:spacing w:before="220"/>
        <w:ind w:firstLine="540"/>
        <w:jc w:val="both"/>
      </w:pPr>
      <w:r>
        <w:t>3. Продолжительность рассмотрения вопроса о самороспуске Собрания должна гарантировать возможность всестороннего и объективного обсуждения всех обстоятельств и обоснований инициативы самороспуска депутатами и не может быть менее одного месяца.</w:t>
      </w:r>
    </w:p>
    <w:p w:rsidR="00D8425B" w:rsidRDefault="00D8425B">
      <w:pPr>
        <w:pStyle w:val="ConsPlusNormal"/>
        <w:spacing w:before="220"/>
        <w:ind w:firstLine="540"/>
        <w:jc w:val="both"/>
      </w:pPr>
      <w:r>
        <w:t>4. Решение о самороспуске принимается большинством голосов в две трети от установленной численности депутатов Собрания путем тайного голосования.</w:t>
      </w:r>
    </w:p>
    <w:p w:rsidR="00D8425B" w:rsidRDefault="00D8425B">
      <w:pPr>
        <w:pStyle w:val="ConsPlusNormal"/>
        <w:spacing w:before="220"/>
        <w:ind w:firstLine="540"/>
        <w:jc w:val="both"/>
      </w:pPr>
      <w:r>
        <w:t>5. Инициатива о принятии решения о самороспуске не может быть выдвинута:</w:t>
      </w:r>
    </w:p>
    <w:p w:rsidR="00D8425B" w:rsidRDefault="00D8425B">
      <w:pPr>
        <w:pStyle w:val="ConsPlusNormal"/>
        <w:spacing w:before="220"/>
        <w:ind w:firstLine="540"/>
        <w:jc w:val="both"/>
      </w:pPr>
      <w:r>
        <w:t>1) если до проведения очередных муниципальных выборов осталось менее одного года;</w:t>
      </w:r>
    </w:p>
    <w:p w:rsidR="00D8425B" w:rsidRDefault="00D8425B">
      <w:pPr>
        <w:pStyle w:val="ConsPlusNormal"/>
        <w:spacing w:before="220"/>
        <w:ind w:firstLine="540"/>
        <w:jc w:val="both"/>
      </w:pPr>
      <w:r>
        <w:t>2) в случае выдвижения инициативы досрочного прекращения полномочий Главы Обнинска либо прекращения его полномочий по основаниям, установленным федеральным законодательством;</w:t>
      </w:r>
    </w:p>
    <w:p w:rsidR="00D8425B" w:rsidRDefault="00D8425B">
      <w:pPr>
        <w:pStyle w:val="ConsPlusNormal"/>
        <w:spacing w:before="220"/>
        <w:ind w:firstLine="540"/>
        <w:jc w:val="both"/>
      </w:pPr>
      <w:r>
        <w:t>3) в период принятия бюджета Обнинска и утверждения отчета о его исполнении.</w:t>
      </w:r>
    </w:p>
    <w:p w:rsidR="00D8425B" w:rsidRDefault="00D8425B">
      <w:pPr>
        <w:pStyle w:val="ConsPlusNormal"/>
        <w:spacing w:before="220"/>
        <w:ind w:firstLine="540"/>
        <w:jc w:val="both"/>
      </w:pPr>
      <w:r>
        <w:t>6. В случае непринятия Собранием решения о самороспуске повторная инициатива о самороспуске может быть принята к рассмотрению не ранее чем через один год с момента принятия решения по вопросу о самороспуске.</w:t>
      </w:r>
    </w:p>
    <w:p w:rsidR="00D8425B" w:rsidRDefault="00D8425B">
      <w:pPr>
        <w:pStyle w:val="ConsPlusNormal"/>
        <w:jc w:val="both"/>
      </w:pPr>
    </w:p>
    <w:p w:rsidR="00D8425B" w:rsidRDefault="00D8425B">
      <w:pPr>
        <w:pStyle w:val="ConsPlusTitle"/>
        <w:ind w:firstLine="540"/>
        <w:jc w:val="both"/>
        <w:outlineLvl w:val="2"/>
      </w:pPr>
      <w:r>
        <w:t>Статья 23. Депутат Собрания</w:t>
      </w:r>
    </w:p>
    <w:p w:rsidR="00D8425B" w:rsidRDefault="00D8425B">
      <w:pPr>
        <w:pStyle w:val="ConsPlusNormal"/>
        <w:jc w:val="both"/>
      </w:pPr>
    </w:p>
    <w:p w:rsidR="00D8425B" w:rsidRDefault="00D8425B">
      <w:pPr>
        <w:pStyle w:val="ConsPlusNormal"/>
        <w:ind w:firstLine="540"/>
        <w:jc w:val="both"/>
      </w:pPr>
      <w:r>
        <w:t>1. В Собрание может быть избран гражданин, обладающий пассивным избирательным правом.</w:t>
      </w:r>
    </w:p>
    <w:p w:rsidR="00D8425B" w:rsidRDefault="00D8425B">
      <w:pPr>
        <w:pStyle w:val="ConsPlusNormal"/>
        <w:spacing w:before="220"/>
        <w:ind w:firstLine="540"/>
        <w:jc w:val="both"/>
      </w:pPr>
      <w:r>
        <w:t xml:space="preserve">2. Депутату Собрания обеспечиваются условия для беспрепятственного осуществления своих </w:t>
      </w:r>
      <w:r>
        <w:lastRenderedPageBreak/>
        <w:t>полномочий.</w:t>
      </w:r>
    </w:p>
    <w:p w:rsidR="00D8425B" w:rsidRDefault="00D8425B">
      <w:pPr>
        <w:pStyle w:val="ConsPlusNormal"/>
        <w:spacing w:before="220"/>
        <w:ind w:firstLine="540"/>
        <w:jc w:val="both"/>
      </w:pPr>
      <w:r>
        <w:t>3. Полномочия депутата начинаются со дня его избрания и прекращаются со дня начала работы Собрания нового созыва в правомочном составе.</w:t>
      </w:r>
    </w:p>
    <w:p w:rsidR="00D8425B" w:rsidRDefault="00D8425B">
      <w:pPr>
        <w:pStyle w:val="ConsPlusNormal"/>
        <w:spacing w:before="220"/>
        <w:ind w:firstLine="540"/>
        <w:jc w:val="both"/>
      </w:pPr>
      <w:r>
        <w:t>4. Основными формами работы депутата Собрания являются: участие в заседаниях Собрания, участие в работе рабочих органов Собрания, определенных Регламентом Собрания, участие в работе рабочих групп, создаваемых Собранием; участие в разработке и внесение на рассмотрение Собрания проектов правовых актов; участие в выполнении поручений Собрания и рабочих органов Собрания; работа в избирательных округах; участие в депутатских слушаниях; направление запросов, обращений по вопросам местного значения. Деятельность депутата Собрания может осуществляться также в иных формах, предусмотренных законодательством, настоящим Уставом и Регламентом Собрания.</w:t>
      </w:r>
    </w:p>
    <w:p w:rsidR="00D8425B" w:rsidRDefault="00D8425B">
      <w:pPr>
        <w:pStyle w:val="ConsPlusNormal"/>
        <w:spacing w:before="220"/>
        <w:ind w:firstLine="540"/>
        <w:jc w:val="both"/>
      </w:pPr>
      <w:r>
        <w:t>5. Депутат Собрания обязан принимать участие в заседаниях Собрания и рабочих органов Собрания, в состав которых он входит. Депутат Собрания обязан вести прием избирателей, рассматривать обращения граждан, а также отчитываться перед своими избирателями ежегодно в первом квартале года, следующего за отчетным годом.</w:t>
      </w:r>
    </w:p>
    <w:p w:rsidR="00D8425B" w:rsidRDefault="00D8425B">
      <w:pPr>
        <w:pStyle w:val="ConsPlusNormal"/>
        <w:spacing w:before="220"/>
        <w:ind w:firstLine="540"/>
        <w:jc w:val="both"/>
      </w:pPr>
      <w:r>
        <w:t>6. Депутаты информируют избирателей о своей деятельности во время встреч с ними, а также через средства массовой информации.</w:t>
      </w:r>
    </w:p>
    <w:p w:rsidR="00D8425B" w:rsidRDefault="00D8425B">
      <w:pPr>
        <w:pStyle w:val="ConsPlusNormal"/>
        <w:jc w:val="both"/>
      </w:pPr>
    </w:p>
    <w:p w:rsidR="00D8425B" w:rsidRDefault="00D8425B">
      <w:pPr>
        <w:pStyle w:val="ConsPlusTitle"/>
        <w:ind w:firstLine="540"/>
        <w:jc w:val="both"/>
        <w:outlineLvl w:val="2"/>
      </w:pPr>
      <w:r>
        <w:t>Статья 24. Гарантии депутата Собрания</w:t>
      </w:r>
    </w:p>
    <w:p w:rsidR="00D8425B" w:rsidRDefault="00D8425B">
      <w:pPr>
        <w:pStyle w:val="ConsPlusNormal"/>
        <w:jc w:val="both"/>
      </w:pPr>
    </w:p>
    <w:p w:rsidR="00D8425B" w:rsidRDefault="00D8425B">
      <w:pPr>
        <w:pStyle w:val="ConsPlusNormal"/>
        <w:ind w:firstLine="540"/>
        <w:jc w:val="both"/>
      </w:pPr>
      <w:r>
        <w:t>Депутату Собрания устанавливаются следующие гарантии:</w:t>
      </w:r>
    </w:p>
    <w:p w:rsidR="00D8425B" w:rsidRDefault="00D8425B">
      <w:pPr>
        <w:pStyle w:val="ConsPlusNormal"/>
        <w:spacing w:before="220"/>
        <w:ind w:firstLine="540"/>
        <w:jc w:val="both"/>
      </w:pPr>
      <w:r>
        <w:t>1) доступ к информации, необходимой для осуществления полномочий депутата, в порядке, установленном в соответствии с законодательством;</w:t>
      </w:r>
    </w:p>
    <w:p w:rsidR="00D8425B" w:rsidRDefault="00D8425B">
      <w:pPr>
        <w:pStyle w:val="ConsPlusNormal"/>
        <w:spacing w:before="220"/>
        <w:ind w:firstLine="540"/>
        <w:jc w:val="both"/>
      </w:pPr>
      <w:r>
        <w:t>2) обеспечение необходимых условий для проведения отчетов перед избирателями, встреч с избирателями, ведения приема избирателей в порядке, установленном правовым актом Собрания;</w:t>
      </w:r>
    </w:p>
    <w:p w:rsidR="00D8425B" w:rsidRDefault="00D8425B">
      <w:pPr>
        <w:pStyle w:val="ConsPlusNormal"/>
        <w:spacing w:before="220"/>
        <w:ind w:firstLine="540"/>
        <w:jc w:val="both"/>
      </w:pPr>
      <w:r>
        <w:t>3) внесение депутатом (группой депутатов) на рассмотрение Собрания обращения для признания его запросом Собрания в порядке, установленном правовым актом Собрания;</w:t>
      </w:r>
    </w:p>
    <w:p w:rsidR="00D8425B" w:rsidRDefault="00D8425B">
      <w:pPr>
        <w:pStyle w:val="ConsPlusNormal"/>
        <w:spacing w:before="220"/>
        <w:ind w:firstLine="540"/>
        <w:jc w:val="both"/>
      </w:pPr>
      <w:r>
        <w:t>4) реализация права депутатом на обращение в порядке, установленном законодательством;</w:t>
      </w:r>
    </w:p>
    <w:p w:rsidR="00D8425B" w:rsidRDefault="00D8425B">
      <w:pPr>
        <w:pStyle w:val="ConsPlusNormal"/>
        <w:spacing w:before="220"/>
        <w:ind w:firstLine="540"/>
        <w:jc w:val="both"/>
      </w:pPr>
      <w:r>
        <w:t>5) первоочередной прием должностными лицами местного самоуправления и руководителями организаций, находящихся в ведении органов местного самоуправления;</w:t>
      </w:r>
    </w:p>
    <w:p w:rsidR="00D8425B" w:rsidRDefault="00D8425B">
      <w:pPr>
        <w:pStyle w:val="ConsPlusNormal"/>
        <w:spacing w:before="220"/>
        <w:ind w:firstLine="540"/>
        <w:jc w:val="both"/>
      </w:pPr>
      <w:r>
        <w:t>6) использование для полномочий депутата служебных помещений, средств связи и оргтехники, предназначенных для обеспечения деятельности органов местного самоуправления, в порядке, установленном правовым актом Собрания;</w:t>
      </w:r>
    </w:p>
    <w:p w:rsidR="00D8425B" w:rsidRDefault="00D8425B">
      <w:pPr>
        <w:pStyle w:val="ConsPlusNormal"/>
        <w:spacing w:before="220"/>
        <w:ind w:firstLine="540"/>
        <w:jc w:val="both"/>
      </w:pPr>
      <w:r>
        <w:t>7) транспортное обслуживание, необходимое для осуществления полномочий депутата, в порядке, установленном правовым актом Собрания;</w:t>
      </w:r>
    </w:p>
    <w:p w:rsidR="00D8425B" w:rsidRDefault="00D8425B">
      <w:pPr>
        <w:pStyle w:val="ConsPlusNormal"/>
        <w:spacing w:before="220"/>
        <w:ind w:firstLine="540"/>
        <w:jc w:val="both"/>
      </w:pPr>
      <w:r>
        <w:t>8) прохождение подготовки, переподготовки и повышения квалификации депутата, организованных в соответствии с правовым актом Собрания;</w:t>
      </w:r>
    </w:p>
    <w:p w:rsidR="00D8425B" w:rsidRDefault="00D8425B">
      <w:pPr>
        <w:pStyle w:val="ConsPlusNormal"/>
        <w:spacing w:before="220"/>
        <w:ind w:firstLine="540"/>
        <w:jc w:val="both"/>
      </w:pPr>
      <w:r>
        <w:t>9) своевременная и в полном объеме оплата труда депутату, осуществляющему свои полномочия на постоянной основе, в размере и порядке, установленных правовым актом Собрания;</w:t>
      </w:r>
    </w:p>
    <w:p w:rsidR="00D8425B" w:rsidRDefault="00D8425B">
      <w:pPr>
        <w:pStyle w:val="ConsPlusNormal"/>
        <w:spacing w:before="220"/>
        <w:ind w:firstLine="540"/>
        <w:jc w:val="both"/>
      </w:pPr>
      <w:r>
        <w:t xml:space="preserve">10) предоставление депутату, осуществляющему свои полномочия на постоянной основе, ежегодного основного оплачиваемого отпуска, а также ежегодных дополнительных оплачиваемых </w:t>
      </w:r>
      <w:r>
        <w:lastRenderedPageBreak/>
        <w:t>отпусков, продолжительность которых определяется правовым актом Собрания в соответствии с законодательством;</w:t>
      </w:r>
    </w:p>
    <w:p w:rsidR="00D8425B" w:rsidRDefault="00D8425B">
      <w:pPr>
        <w:pStyle w:val="ConsPlusNormal"/>
        <w:spacing w:before="220"/>
        <w:ind w:firstLine="540"/>
        <w:jc w:val="both"/>
      </w:pPr>
      <w:r>
        <w:t>11) материально-финансовое обеспечение деятельности депутата в размере и порядке, установленных правовым актом Собрания;</w:t>
      </w:r>
    </w:p>
    <w:p w:rsidR="00D8425B" w:rsidRDefault="00D8425B">
      <w:pPr>
        <w:pStyle w:val="ConsPlusNormal"/>
        <w:spacing w:before="220"/>
        <w:ind w:firstLine="540"/>
        <w:jc w:val="both"/>
      </w:pPr>
      <w:r>
        <w:t>12) возмещение расходов на командировки в размерах и порядке, установленных правовым актом Собрания;</w:t>
      </w:r>
    </w:p>
    <w:p w:rsidR="00D8425B" w:rsidRDefault="00D8425B">
      <w:pPr>
        <w:pStyle w:val="ConsPlusNormal"/>
        <w:spacing w:before="220"/>
        <w:ind w:firstLine="540"/>
        <w:jc w:val="both"/>
      </w:pPr>
      <w:r>
        <w:t>13) возможность распространения информации об осуществлении полномочий депутата в порядке, установленном законодательством;</w:t>
      </w:r>
    </w:p>
    <w:p w:rsidR="00D8425B" w:rsidRDefault="00D8425B">
      <w:pPr>
        <w:pStyle w:val="ConsPlusNormal"/>
        <w:spacing w:before="220"/>
        <w:ind w:firstLine="540"/>
        <w:jc w:val="both"/>
      </w:pPr>
      <w:r>
        <w:t>14) содействие помощников в осуществлении депутатской деятельности, количество, права, обязанности которых определяются правовым актом Собрания;</w:t>
      </w:r>
    </w:p>
    <w:p w:rsidR="00D8425B" w:rsidRDefault="00D8425B">
      <w:pPr>
        <w:pStyle w:val="ConsPlusNormal"/>
        <w:spacing w:before="220"/>
        <w:ind w:firstLine="540"/>
        <w:jc w:val="both"/>
      </w:pPr>
      <w:r>
        <w:t>15) сохранение депутату, осуществляющему полномочия на непостоянной основе, для осуществления своих полномочий места работы (должности) на период, продолжительность которого составляет в совокупности не менее двух и не более шести рабочих дней в месяц.</w:t>
      </w:r>
    </w:p>
    <w:p w:rsidR="00D8425B" w:rsidRDefault="00D8425B">
      <w:pPr>
        <w:pStyle w:val="ConsPlusNormal"/>
        <w:jc w:val="both"/>
      </w:pPr>
    </w:p>
    <w:p w:rsidR="00D8425B" w:rsidRDefault="00D8425B">
      <w:pPr>
        <w:pStyle w:val="ConsPlusTitle"/>
        <w:ind w:firstLine="540"/>
        <w:jc w:val="both"/>
        <w:outlineLvl w:val="2"/>
      </w:pPr>
      <w:r>
        <w:t>Статья 25. Заседания Собрания</w:t>
      </w:r>
    </w:p>
    <w:p w:rsidR="00D8425B" w:rsidRDefault="00D8425B">
      <w:pPr>
        <w:pStyle w:val="ConsPlusNormal"/>
        <w:jc w:val="both"/>
      </w:pPr>
    </w:p>
    <w:p w:rsidR="00D8425B" w:rsidRDefault="00D8425B">
      <w:pPr>
        <w:pStyle w:val="ConsPlusNormal"/>
        <w:ind w:firstLine="540"/>
        <w:jc w:val="both"/>
      </w:pPr>
      <w:r>
        <w:t>1. Основной формой работы Собрания являются заседания Собрания. На заседаниях Собрания ведется протокол.</w:t>
      </w:r>
    </w:p>
    <w:p w:rsidR="00D8425B" w:rsidRDefault="00D8425B">
      <w:pPr>
        <w:pStyle w:val="ConsPlusNormal"/>
        <w:spacing w:before="220"/>
        <w:ind w:firstLine="540"/>
        <w:jc w:val="both"/>
      </w:pPr>
      <w:r>
        <w:t>2. Заседание Собрания правомочно, если на нем присутствует не менее двух третей от установленной численности депутатов.</w:t>
      </w:r>
    </w:p>
    <w:p w:rsidR="00D8425B" w:rsidRDefault="00D8425B">
      <w:pPr>
        <w:pStyle w:val="ConsPlusNormal"/>
        <w:spacing w:before="220"/>
        <w:ind w:firstLine="540"/>
        <w:jc w:val="both"/>
      </w:pPr>
      <w:r>
        <w:t>3. Правила и процедуры работы Собрания, рабочих органов Собрания, в том числе периодичность проведения заседаний Собрания, рабочих органов Собрания, устанавливаются Регламентом Собрания.</w:t>
      </w:r>
    </w:p>
    <w:p w:rsidR="00D8425B" w:rsidRDefault="00D8425B">
      <w:pPr>
        <w:pStyle w:val="ConsPlusNormal"/>
        <w:spacing w:before="220"/>
        <w:ind w:firstLine="540"/>
        <w:jc w:val="both"/>
      </w:pPr>
      <w:r>
        <w:t>4. Внеочередное заседание Собрания созывается по инициативе Главы Обнинска, председателя Собрания, заместителя председателя Собрания, рабочего органа Собрания или не менее одной трети депутатов от установленной численности депутатов Собрания.</w:t>
      </w:r>
    </w:p>
    <w:p w:rsidR="00D8425B" w:rsidRDefault="00D8425B">
      <w:pPr>
        <w:pStyle w:val="ConsPlusNormal"/>
        <w:spacing w:before="220"/>
        <w:ind w:firstLine="540"/>
        <w:jc w:val="both"/>
      </w:pPr>
      <w:r>
        <w:t>5. Собрание принимает правовые акты коллегиально на заседаниях Собрания. Решения Собрания оформляются в виде правовых актов Собрания, обращений и заявлений Собрания или записей в протоколе заседания Собрания.</w:t>
      </w:r>
    </w:p>
    <w:p w:rsidR="00D8425B" w:rsidRDefault="00D8425B">
      <w:pPr>
        <w:pStyle w:val="ConsPlusNormal"/>
        <w:jc w:val="both"/>
      </w:pPr>
    </w:p>
    <w:p w:rsidR="00D8425B" w:rsidRDefault="00D8425B">
      <w:pPr>
        <w:pStyle w:val="ConsPlusTitle"/>
        <w:ind w:firstLine="540"/>
        <w:jc w:val="both"/>
        <w:outlineLvl w:val="2"/>
      </w:pPr>
      <w:r>
        <w:t>Статья 26. Глава Обнинска</w:t>
      </w:r>
    </w:p>
    <w:p w:rsidR="00D8425B" w:rsidRDefault="00D8425B">
      <w:pPr>
        <w:pStyle w:val="ConsPlusNormal"/>
        <w:jc w:val="both"/>
      </w:pPr>
    </w:p>
    <w:p w:rsidR="00D8425B" w:rsidRDefault="00D8425B">
      <w:pPr>
        <w:pStyle w:val="ConsPlusNormal"/>
        <w:ind w:firstLine="540"/>
        <w:jc w:val="both"/>
      </w:pPr>
      <w:r>
        <w:t>1. Глава Обнинска является высшим должностным лицом Обнинска и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D8425B" w:rsidRDefault="00D8425B">
      <w:pPr>
        <w:pStyle w:val="ConsPlusNormal"/>
        <w:spacing w:before="220"/>
        <w:ind w:firstLine="540"/>
        <w:jc w:val="both"/>
      </w:pPr>
      <w:r>
        <w:t>2. Глава Обнинска избирается Собранием тайным голосованием из числа кандидатов, представленных конкурсной комиссией по результатам конкурса, проводимого в порядке, установленном Собранием.</w:t>
      </w:r>
    </w:p>
    <w:p w:rsidR="00D8425B" w:rsidRDefault="00D8425B">
      <w:pPr>
        <w:pStyle w:val="ConsPlusNormal"/>
        <w:spacing w:before="220"/>
        <w:ind w:firstLine="540"/>
        <w:jc w:val="both"/>
      </w:pPr>
      <w:r>
        <w:t>Избранным на должность Главы Обнинска признается кандидат, набравший при голосовании более половины голосов от установленной численности депутатов Собрания. Каждый депутат может голосовать только за одного кандидата.</w:t>
      </w:r>
    </w:p>
    <w:p w:rsidR="00D8425B" w:rsidRDefault="00D8425B">
      <w:pPr>
        <w:pStyle w:val="ConsPlusNormal"/>
        <w:spacing w:before="220"/>
        <w:ind w:firstLine="540"/>
        <w:jc w:val="both"/>
      </w:pPr>
      <w:r>
        <w:t xml:space="preserve">В случае если на должность Главы Обнинска было выдвинуто более двух кандидатов и ни один из них не набрал требуемого для избрания числа голосов или кандидаты набрали равное количество голосов, проводится второй тур тайного голосования по двум кандидатам, получившим </w:t>
      </w:r>
      <w:r>
        <w:lastRenderedPageBreak/>
        <w:t>наибольшее число голосов. При этом избранным на должность Главы Обнинска по итогам второго тура тайного голосования считается кандидат, за которого проголосовало более половины голосов от установленной численности депутатов Собрания.</w:t>
      </w:r>
    </w:p>
    <w:p w:rsidR="00D8425B" w:rsidRDefault="00D8425B">
      <w:pPr>
        <w:pStyle w:val="ConsPlusNormal"/>
        <w:spacing w:before="220"/>
        <w:ind w:firstLine="540"/>
        <w:jc w:val="both"/>
      </w:pPr>
      <w:r>
        <w:t>В случае если по итогам голосования ни один из кандидатов на должность Главы Обнинска не набрал необходимого количества голосов либо кандидаты набрали равное количество голосов, в том числе по итогам второго тура тайного голосования, избрание кандидата на должность Главы Обнинска признается несостоявшимся, о чем информируется Губернатор Калужской области.</w:t>
      </w:r>
    </w:p>
    <w:p w:rsidR="00D8425B" w:rsidRDefault="00D8425B">
      <w:pPr>
        <w:pStyle w:val="ConsPlusNormal"/>
        <w:spacing w:before="220"/>
        <w:ind w:firstLine="540"/>
        <w:jc w:val="both"/>
      </w:pPr>
      <w:r>
        <w:t>3. Глава Обнинска возглавляет Администрацию.</w:t>
      </w:r>
    </w:p>
    <w:p w:rsidR="00D8425B" w:rsidRDefault="00D8425B">
      <w:pPr>
        <w:pStyle w:val="ConsPlusNormal"/>
        <w:spacing w:before="220"/>
        <w:ind w:firstLine="540"/>
        <w:jc w:val="both"/>
      </w:pPr>
      <w:r>
        <w:t>4. Глава Обнинска подконтролен и подотчетен населению Обнинска и Собранию.</w:t>
      </w:r>
    </w:p>
    <w:p w:rsidR="00D8425B" w:rsidRDefault="00D8425B">
      <w:pPr>
        <w:pStyle w:val="ConsPlusNormal"/>
        <w:spacing w:before="220"/>
        <w:ind w:firstLine="540"/>
        <w:jc w:val="both"/>
      </w:pPr>
      <w:r>
        <w:t>5. Полномочия Главы Обнинска начинаются со дня его избрания Собранием и вступления в должность в торжественной обстановке и прекращаются в день проведения Собранием нового созыва заседания, на котором рассматривается вопрос об избрании Главы Обнинска.</w:t>
      </w:r>
    </w:p>
    <w:p w:rsidR="00D8425B" w:rsidRDefault="00D8425B">
      <w:pPr>
        <w:pStyle w:val="ConsPlusNormal"/>
        <w:spacing w:before="220"/>
        <w:ind w:firstLine="540"/>
        <w:jc w:val="both"/>
      </w:pPr>
      <w:r>
        <w:t>6. На заседании Собрания в день избрания Глава Обнинска публично приносит присягу следующего содержания:</w:t>
      </w:r>
    </w:p>
    <w:p w:rsidR="00D8425B" w:rsidRDefault="00D8425B">
      <w:pPr>
        <w:pStyle w:val="ConsPlusNormal"/>
        <w:spacing w:before="220"/>
        <w:ind w:firstLine="540"/>
        <w:jc w:val="both"/>
      </w:pPr>
      <w:r>
        <w:t xml:space="preserve">"Вступая в должность Главы города Обнинска, обязуюсь соблюдать </w:t>
      </w:r>
      <w:hyperlink r:id="rId72">
        <w:r>
          <w:rPr>
            <w:color w:val="0000FF"/>
          </w:rPr>
          <w:t>Конституцию</w:t>
        </w:r>
      </w:hyperlink>
      <w:r>
        <w:t xml:space="preserve"> Российской Федерации, федеральные законы и законы Калужской области, </w:t>
      </w:r>
      <w:hyperlink r:id="rId73">
        <w:r>
          <w:rPr>
            <w:color w:val="0000FF"/>
          </w:rPr>
          <w:t>Устав</w:t>
        </w:r>
      </w:hyperlink>
      <w:r>
        <w:t xml:space="preserve"> Калужской области и Устав города Обнинска, осуществлять предоставленные мне законом полномочия в интересах всех жителей, проживающих в городе Обнинске, защищать права и законные интересы граждан, местного самоуправления, работать честно и добросовестно".</w:t>
      </w:r>
    </w:p>
    <w:p w:rsidR="00D8425B" w:rsidRDefault="00D8425B">
      <w:pPr>
        <w:pStyle w:val="ConsPlusNormal"/>
        <w:spacing w:before="220"/>
        <w:ind w:firstLine="540"/>
        <w:jc w:val="both"/>
      </w:pPr>
      <w:r>
        <w:t>7. Срок полномочий Главы Обнинска составляет 5 лет.</w:t>
      </w:r>
    </w:p>
    <w:p w:rsidR="00D8425B" w:rsidRDefault="00D8425B">
      <w:pPr>
        <w:pStyle w:val="ConsPlusNormal"/>
        <w:spacing w:before="220"/>
        <w:ind w:firstLine="540"/>
        <w:jc w:val="both"/>
      </w:pPr>
      <w:r>
        <w:t>8. Глава Обнинска замещает государственную должность Калужской области и муниципальную должность.</w:t>
      </w:r>
    </w:p>
    <w:p w:rsidR="00D8425B" w:rsidRDefault="00D8425B">
      <w:pPr>
        <w:pStyle w:val="ConsPlusNormal"/>
        <w:jc w:val="both"/>
      </w:pPr>
    </w:p>
    <w:p w:rsidR="00D8425B" w:rsidRDefault="00D8425B">
      <w:pPr>
        <w:pStyle w:val="ConsPlusTitle"/>
        <w:ind w:firstLine="540"/>
        <w:jc w:val="both"/>
        <w:outlineLvl w:val="2"/>
      </w:pPr>
      <w:r>
        <w:t>Статья 27. Полномочия Главы Обнинска</w:t>
      </w:r>
    </w:p>
    <w:p w:rsidR="00D8425B" w:rsidRDefault="00D8425B">
      <w:pPr>
        <w:pStyle w:val="ConsPlusNormal"/>
        <w:jc w:val="both"/>
      </w:pPr>
    </w:p>
    <w:p w:rsidR="00D8425B" w:rsidRDefault="00D8425B">
      <w:pPr>
        <w:pStyle w:val="ConsPlusNormal"/>
        <w:ind w:firstLine="540"/>
        <w:jc w:val="both"/>
      </w:pPr>
      <w:r>
        <w:t>1. Глава Обнинска осуществляет следующие полномочия:</w:t>
      </w:r>
    </w:p>
    <w:p w:rsidR="00D8425B" w:rsidRDefault="00D8425B">
      <w:pPr>
        <w:pStyle w:val="ConsPlusNormal"/>
        <w:spacing w:before="220"/>
        <w:ind w:firstLine="540"/>
        <w:jc w:val="both"/>
      </w:pPr>
      <w:r>
        <w:t>1) представляет Обнинск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8425B" w:rsidRDefault="00D8425B">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w:t>
      </w:r>
    </w:p>
    <w:p w:rsidR="00D8425B" w:rsidRDefault="00D8425B">
      <w:pPr>
        <w:pStyle w:val="ConsPlusNormal"/>
        <w:spacing w:before="220"/>
        <w:ind w:firstLine="540"/>
        <w:jc w:val="both"/>
      </w:pPr>
      <w:r>
        <w:t>3) издает в пределах своих полномочий правовые акты;</w:t>
      </w:r>
    </w:p>
    <w:p w:rsidR="00D8425B" w:rsidRDefault="00D8425B">
      <w:pPr>
        <w:pStyle w:val="ConsPlusNormal"/>
        <w:spacing w:before="220"/>
        <w:ind w:firstLine="540"/>
        <w:jc w:val="both"/>
      </w:pPr>
      <w:r>
        <w:t>4) вправе требовать созыва внеочередного заседания Собрания;</w:t>
      </w:r>
    </w:p>
    <w:p w:rsidR="00D8425B" w:rsidRDefault="00D8425B">
      <w:pPr>
        <w:pStyle w:val="ConsPlusNormal"/>
        <w:spacing w:before="220"/>
        <w:ind w:firstLine="540"/>
        <w:jc w:val="both"/>
      </w:pPr>
      <w:r>
        <w:t>5)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D8425B" w:rsidRDefault="00D8425B">
      <w:pPr>
        <w:pStyle w:val="ConsPlusNormal"/>
        <w:spacing w:before="220"/>
        <w:ind w:firstLine="540"/>
        <w:jc w:val="both"/>
      </w:pPr>
      <w:r>
        <w:t xml:space="preserve">Иные полномочия Главы Обнинска определяются федеральными законами и принимаемыми в соответствии с ними </w:t>
      </w:r>
      <w:hyperlink r:id="rId74">
        <w:r>
          <w:rPr>
            <w:color w:val="0000FF"/>
          </w:rPr>
          <w:t>Уставом</w:t>
        </w:r>
      </w:hyperlink>
      <w:r>
        <w:t xml:space="preserve"> Калужской области, законами Калужской области, настоящим Уставом и Положением об Администрации.</w:t>
      </w:r>
    </w:p>
    <w:p w:rsidR="00D8425B" w:rsidRDefault="00D8425B">
      <w:pPr>
        <w:pStyle w:val="ConsPlusNormal"/>
        <w:spacing w:before="220"/>
        <w:ind w:firstLine="540"/>
        <w:jc w:val="both"/>
      </w:pPr>
      <w:r>
        <w:t>Глава Обнинска от имени Обнинска приобретает и осуществляет имущественные и иные права и обязанности, выступает без доверенности в суде.</w:t>
      </w:r>
    </w:p>
    <w:p w:rsidR="00D8425B" w:rsidRDefault="00D8425B">
      <w:pPr>
        <w:pStyle w:val="ConsPlusNormal"/>
        <w:spacing w:before="220"/>
        <w:ind w:firstLine="540"/>
        <w:jc w:val="both"/>
      </w:pPr>
      <w:r>
        <w:lastRenderedPageBreak/>
        <w:t>2. В случае если Глава Обнинска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Обнинска, наделенный полномочиями по организационному и материально-техническому обеспечению подготовки и проведения муниципальных выборов, местного референдума.</w:t>
      </w:r>
    </w:p>
    <w:p w:rsidR="00D8425B" w:rsidRDefault="00D8425B">
      <w:pPr>
        <w:pStyle w:val="ConsPlusNormal"/>
        <w:jc w:val="both"/>
      </w:pPr>
    </w:p>
    <w:p w:rsidR="00D8425B" w:rsidRDefault="00D8425B">
      <w:pPr>
        <w:pStyle w:val="ConsPlusTitle"/>
        <w:ind w:firstLine="540"/>
        <w:jc w:val="both"/>
        <w:outlineLvl w:val="2"/>
      </w:pPr>
      <w:bookmarkStart w:id="5" w:name="P408"/>
      <w:bookmarkEnd w:id="5"/>
      <w:r>
        <w:t>Статья 28. Администрация</w:t>
      </w:r>
    </w:p>
    <w:p w:rsidR="00D8425B" w:rsidRDefault="00D8425B">
      <w:pPr>
        <w:pStyle w:val="ConsPlusNormal"/>
        <w:jc w:val="both"/>
      </w:pPr>
    </w:p>
    <w:p w:rsidR="00D8425B" w:rsidRDefault="00D8425B">
      <w:pPr>
        <w:pStyle w:val="ConsPlusNormal"/>
        <w:ind w:firstLine="540"/>
        <w:jc w:val="both"/>
      </w:pPr>
      <w:r>
        <w:t>1. Администрацией руководит Глава Обнинска на принципах единоначалия.</w:t>
      </w:r>
    </w:p>
    <w:p w:rsidR="00D8425B" w:rsidRDefault="00D8425B">
      <w:pPr>
        <w:pStyle w:val="ConsPlusNormal"/>
        <w:spacing w:before="220"/>
        <w:ind w:firstLine="540"/>
        <w:jc w:val="both"/>
      </w:pPr>
      <w:r>
        <w:t>2. Администрация обладает правами юридического лица.</w:t>
      </w:r>
    </w:p>
    <w:p w:rsidR="00D8425B" w:rsidRDefault="00D8425B">
      <w:pPr>
        <w:pStyle w:val="ConsPlusNormal"/>
        <w:spacing w:before="220"/>
        <w:ind w:firstLine="540"/>
        <w:jc w:val="both"/>
      </w:pPr>
      <w:r>
        <w:t>3. Структура Администрации утверждается Собранием по представлению Главы Обнинска.</w:t>
      </w:r>
    </w:p>
    <w:p w:rsidR="00D8425B" w:rsidRDefault="00D8425B">
      <w:pPr>
        <w:pStyle w:val="ConsPlusNormal"/>
        <w:spacing w:before="220"/>
        <w:ind w:firstLine="540"/>
        <w:jc w:val="both"/>
      </w:pPr>
      <w:r>
        <w:t>4. Структурные подразделения Администрации формируются Главой Обнинска исходя из задач по решению вопросов непосредственного обеспечения жизнедеятельности населения (вопросов местного значения) и управлению социально-экономическим развитием Обнинска в соответствии с действующим законодательством.</w:t>
      </w:r>
    </w:p>
    <w:p w:rsidR="00D8425B" w:rsidRDefault="00D8425B">
      <w:pPr>
        <w:pStyle w:val="ConsPlusNormal"/>
        <w:spacing w:before="220"/>
        <w:ind w:firstLine="540"/>
        <w:jc w:val="both"/>
      </w:pPr>
      <w:r>
        <w:t>5. В структуру Администрации входят отраслевые (функциональные) органы, являющиеся юридическими лицами.</w:t>
      </w:r>
    </w:p>
    <w:p w:rsidR="00D8425B" w:rsidRDefault="00D8425B">
      <w:pPr>
        <w:pStyle w:val="ConsPlusNormal"/>
        <w:spacing w:before="220"/>
        <w:ind w:firstLine="540"/>
        <w:jc w:val="both"/>
      </w:pPr>
      <w:r>
        <w:t>6. Структурные подразделения Администрации, в том числе отраслевые (функциональные) органы, возглавляют должностные лица, назначаемые Главой Обнинска.</w:t>
      </w:r>
    </w:p>
    <w:p w:rsidR="00D8425B" w:rsidRDefault="00D8425B">
      <w:pPr>
        <w:pStyle w:val="ConsPlusNormal"/>
        <w:jc w:val="both"/>
      </w:pPr>
    </w:p>
    <w:p w:rsidR="00D8425B" w:rsidRDefault="00D8425B">
      <w:pPr>
        <w:pStyle w:val="ConsPlusTitle"/>
        <w:ind w:firstLine="540"/>
        <w:jc w:val="both"/>
        <w:outlineLvl w:val="2"/>
      </w:pPr>
      <w:r>
        <w:t>Статья 29. Полномочия Администрации</w:t>
      </w:r>
    </w:p>
    <w:p w:rsidR="00D8425B" w:rsidRDefault="00D8425B">
      <w:pPr>
        <w:pStyle w:val="ConsPlusNormal"/>
        <w:jc w:val="both"/>
      </w:pPr>
    </w:p>
    <w:p w:rsidR="00D8425B" w:rsidRDefault="00D8425B">
      <w:pPr>
        <w:pStyle w:val="ConsPlusNormal"/>
        <w:ind w:firstLine="540"/>
        <w:jc w:val="both"/>
      </w:pPr>
      <w:r>
        <w:t>1. К полномочиям Администрации относятся:</w:t>
      </w:r>
    </w:p>
    <w:p w:rsidR="00D8425B" w:rsidRDefault="00D8425B">
      <w:pPr>
        <w:pStyle w:val="ConsPlusNormal"/>
        <w:spacing w:before="220"/>
        <w:ind w:firstLine="540"/>
        <w:jc w:val="both"/>
      </w:pPr>
      <w:r>
        <w:t>1) составление проекта бюджета Обнинска;</w:t>
      </w:r>
    </w:p>
    <w:p w:rsidR="00D8425B" w:rsidRDefault="00D8425B">
      <w:pPr>
        <w:pStyle w:val="ConsPlusNormal"/>
        <w:spacing w:before="220"/>
        <w:ind w:firstLine="540"/>
        <w:jc w:val="both"/>
      </w:pPr>
      <w:r>
        <w:t>2) исполнение бюджета Обнинска;</w:t>
      </w:r>
    </w:p>
    <w:p w:rsidR="00D8425B" w:rsidRDefault="00D8425B">
      <w:pPr>
        <w:pStyle w:val="ConsPlusNormal"/>
        <w:spacing w:before="220"/>
        <w:ind w:firstLine="540"/>
        <w:jc w:val="both"/>
      </w:pPr>
      <w:r>
        <w:t>3) управление и распоряжение имуществом, находящимся в муниципальной собственности, в порядке, установленном правовым актом Собрания;</w:t>
      </w:r>
    </w:p>
    <w:p w:rsidR="00D8425B" w:rsidRDefault="00D8425B">
      <w:pPr>
        <w:pStyle w:val="ConsPlusNormal"/>
        <w:spacing w:before="220"/>
        <w:ind w:firstLine="540"/>
        <w:jc w:val="both"/>
      </w:pPr>
      <w:r>
        <w:t>4) управление и распоряжение земельными участками, находящимися в собственности Обнинска, в соответствии с действующим законодательством Российской Федерации и правовыми актами Собрания;</w:t>
      </w:r>
    </w:p>
    <w:p w:rsidR="00D8425B" w:rsidRDefault="00D8425B">
      <w:pPr>
        <w:pStyle w:val="ConsPlusNormal"/>
        <w:spacing w:before="220"/>
        <w:ind w:firstLine="540"/>
        <w:jc w:val="both"/>
      </w:pPr>
      <w:r>
        <w:t>5) утверждение тарифов (цен) на товары и услуги в соответствии с действующим законодательством и правовым актом Собрания;</w:t>
      </w:r>
    </w:p>
    <w:p w:rsidR="00D8425B" w:rsidRDefault="00D8425B">
      <w:pPr>
        <w:pStyle w:val="ConsPlusNormal"/>
        <w:spacing w:before="220"/>
        <w:ind w:firstLine="540"/>
        <w:jc w:val="both"/>
      </w:pPr>
      <w:r>
        <w:t>6) координация деятельности муниципальных предприятий и учреждений;</w:t>
      </w:r>
    </w:p>
    <w:p w:rsidR="00D8425B" w:rsidRDefault="00D8425B">
      <w:pPr>
        <w:pStyle w:val="ConsPlusNormal"/>
        <w:spacing w:before="220"/>
        <w:ind w:firstLine="540"/>
        <w:jc w:val="both"/>
      </w:pPr>
      <w:r>
        <w:t>7) утверждение уставов муниципальных предприятий и учреждений, назначение и освобождение от должности руководителей данных предприятий и учреждений, не реже одного раза в год заслушивание отчетов об их деятельности;</w:t>
      </w:r>
    </w:p>
    <w:p w:rsidR="00D8425B" w:rsidRDefault="00D8425B">
      <w:pPr>
        <w:pStyle w:val="ConsPlusNormal"/>
        <w:spacing w:before="220"/>
        <w:ind w:firstLine="540"/>
        <w:jc w:val="both"/>
      </w:pPr>
      <w:r>
        <w:t>8) разработка и реализация местных программ использования и охраны земель на территории Обнинска;</w:t>
      </w:r>
    </w:p>
    <w:p w:rsidR="00D8425B" w:rsidRDefault="00D8425B">
      <w:pPr>
        <w:pStyle w:val="ConsPlusNormal"/>
        <w:spacing w:before="220"/>
        <w:ind w:firstLine="540"/>
        <w:jc w:val="both"/>
      </w:pPr>
      <w:r>
        <w:t xml:space="preserve">9) определение условий эмиссии и обращения муниципальных ценных бумаг в соответствии с законодательством и генеральными условиями эмиссии и обращения муниципальных ценных бумаг, а также принятие решения об эмиссии выпуска (дополнительного выпуска) муниципальных </w:t>
      </w:r>
      <w:r>
        <w:lastRenderedPageBreak/>
        <w:t>ценных бумаг, осуществляемого в соответствии с Генеральными условиями эмиссии и обращения муниципальных ценных бумаг и условиями эмиссии и обращения муниципальных ценных бумаг;</w:t>
      </w:r>
    </w:p>
    <w:p w:rsidR="00D8425B" w:rsidRDefault="00D8425B">
      <w:pPr>
        <w:pStyle w:val="ConsPlusNormal"/>
        <w:spacing w:before="220"/>
        <w:ind w:firstLine="540"/>
        <w:jc w:val="both"/>
      </w:pPr>
      <w:r>
        <w:t>10) ведение в установленном порядке учета граждан в качестве нуждающихся в жилых помещениях, предоставляемых по договорам социального найма;</w:t>
      </w:r>
    </w:p>
    <w:p w:rsidR="00D8425B" w:rsidRDefault="00D8425B">
      <w:pPr>
        <w:pStyle w:val="ConsPlusNormal"/>
        <w:spacing w:before="220"/>
        <w:ind w:firstLine="540"/>
        <w:jc w:val="both"/>
      </w:pPr>
      <w:r>
        <w:t>11)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D8425B" w:rsidRDefault="00D8425B">
      <w:pPr>
        <w:pStyle w:val="ConsPlusNormal"/>
        <w:spacing w:before="220"/>
        <w:ind w:firstLine="540"/>
        <w:jc w:val="both"/>
      </w:pPr>
      <w: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Калужской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D8425B" w:rsidRDefault="00D8425B">
      <w:pPr>
        <w:pStyle w:val="ConsPlusNormal"/>
        <w:spacing w:before="220"/>
        <w:ind w:firstLine="540"/>
        <w:jc w:val="both"/>
      </w:pPr>
      <w:r>
        <w:t>13) организация библиотечного обслуживания населения, комплектование и обеспечение сохранности библиотечных фондов библиотек Обнинска;</w:t>
      </w:r>
    </w:p>
    <w:p w:rsidR="00D8425B" w:rsidRDefault="00D8425B">
      <w:pPr>
        <w:pStyle w:val="ConsPlusNormal"/>
        <w:spacing w:before="220"/>
        <w:ind w:firstLine="540"/>
        <w:jc w:val="both"/>
      </w:pPr>
      <w:r>
        <w:t>14) создание условий для организации досуга и обеспечения жителей Обнинска услугами организаций культуры;</w:t>
      </w:r>
    </w:p>
    <w:p w:rsidR="00D8425B" w:rsidRDefault="00D8425B">
      <w:pPr>
        <w:pStyle w:val="ConsPlusNormal"/>
        <w:spacing w:before="220"/>
        <w:ind w:firstLine="540"/>
        <w:jc w:val="both"/>
      </w:pPr>
      <w:r>
        <w:t>15)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D8425B" w:rsidRDefault="00D8425B">
      <w:pPr>
        <w:pStyle w:val="ConsPlusNormal"/>
        <w:spacing w:before="220"/>
        <w:ind w:firstLine="540"/>
        <w:jc w:val="both"/>
      </w:pPr>
      <w:r>
        <w:t>16) ведение государственной информационной системы обеспечения градостроительной деятельности в части, касающейся осуществления градостроительной деятельности на территории Обнинска, и предоставление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p>
    <w:p w:rsidR="00D8425B" w:rsidRDefault="00D8425B">
      <w:pPr>
        <w:pStyle w:val="ConsPlusNormal"/>
        <w:spacing w:before="220"/>
        <w:ind w:firstLine="540"/>
        <w:jc w:val="both"/>
      </w:pPr>
      <w:r>
        <w:t>17)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Обнинска официальной информации;</w:t>
      </w:r>
    </w:p>
    <w:p w:rsidR="00D8425B" w:rsidRDefault="00D8425B">
      <w:pPr>
        <w:pStyle w:val="ConsPlusNormal"/>
        <w:spacing w:before="220"/>
        <w:ind w:firstLine="540"/>
        <w:jc w:val="both"/>
      </w:pPr>
      <w:r>
        <w:t>18) утверждение муниципальных программ;</w:t>
      </w:r>
    </w:p>
    <w:p w:rsidR="00D8425B" w:rsidRDefault="00D8425B">
      <w:pPr>
        <w:pStyle w:val="ConsPlusNormal"/>
        <w:spacing w:before="220"/>
        <w:ind w:firstLine="540"/>
        <w:jc w:val="both"/>
      </w:pPr>
      <w:r>
        <w:t xml:space="preserve">19) осуществление управления муниципальным долгом на основании правовых актов Собрания и Администрации, принимаемых в соответствии с Бюджетным </w:t>
      </w:r>
      <w:hyperlink r:id="rId75">
        <w:r>
          <w:rPr>
            <w:color w:val="0000FF"/>
          </w:rPr>
          <w:t>кодексом</w:t>
        </w:r>
      </w:hyperlink>
      <w:r>
        <w:t xml:space="preserve"> Российской Федерации;</w:t>
      </w:r>
    </w:p>
    <w:p w:rsidR="00D8425B" w:rsidRDefault="00D8425B">
      <w:pPr>
        <w:pStyle w:val="ConsPlusNormal"/>
        <w:spacing w:before="220"/>
        <w:ind w:firstLine="540"/>
        <w:jc w:val="both"/>
      </w:pPr>
      <w:r>
        <w:t>20) осуществление муниципальных заимствований от имени Обнинска;</w:t>
      </w:r>
    </w:p>
    <w:p w:rsidR="00D8425B" w:rsidRDefault="00D8425B">
      <w:pPr>
        <w:pStyle w:val="ConsPlusNormal"/>
        <w:spacing w:before="220"/>
        <w:ind w:firstLine="540"/>
        <w:jc w:val="both"/>
      </w:pPr>
      <w:r>
        <w:t>21) предоставление муниципальных гарантий от имени Обнинска;</w:t>
      </w:r>
    </w:p>
    <w:p w:rsidR="00D8425B" w:rsidRDefault="00D8425B">
      <w:pPr>
        <w:pStyle w:val="ConsPlusNormal"/>
        <w:spacing w:before="220"/>
        <w:ind w:firstLine="540"/>
        <w:jc w:val="both"/>
      </w:pPr>
      <w:r>
        <w:t>22) осуществление муниципального контроля в соответствии с законодательством, нормативными правовыми актами Собрания и Администрации;</w:t>
      </w:r>
    </w:p>
    <w:p w:rsidR="00D8425B" w:rsidRDefault="00D8425B">
      <w:pPr>
        <w:pStyle w:val="ConsPlusNormal"/>
        <w:spacing w:before="220"/>
        <w:ind w:firstLine="540"/>
        <w:jc w:val="both"/>
      </w:pPr>
      <w:r>
        <w:t xml:space="preserve">23) осуществление полномочий, установленных </w:t>
      </w:r>
      <w:hyperlink r:id="rId76">
        <w:r>
          <w:rPr>
            <w:color w:val="0000FF"/>
          </w:rPr>
          <w:t>частью 2 статьи 18</w:t>
        </w:r>
      </w:hyperlink>
      <w:r>
        <w:t xml:space="preserve"> Федерального закона от 13.07.2015 N 224-ФЗ "О государственно-частном партнерстве, </w:t>
      </w:r>
      <w:proofErr w:type="spellStart"/>
      <w:r>
        <w:t>муниципально</w:t>
      </w:r>
      <w:proofErr w:type="spellEnd"/>
      <w:r>
        <w:t xml:space="preserve">-частном партнерстве </w:t>
      </w:r>
      <w:r>
        <w:lastRenderedPageBreak/>
        <w:t>в Российской Федерации и внесении изменений в отдельные законодательные акты Российской Федерации".</w:t>
      </w:r>
    </w:p>
    <w:p w:rsidR="00D8425B" w:rsidRDefault="00D8425B">
      <w:pPr>
        <w:pStyle w:val="ConsPlusNormal"/>
        <w:spacing w:before="220"/>
        <w:ind w:firstLine="540"/>
        <w:jc w:val="both"/>
      </w:pPr>
      <w:r>
        <w:t>Администрация осуществляет также иные полномочия, отнесенные действующим законодательством к компетенции органов местного самоуправления и не отнесенные к компетенции представительного и иных органов местного самоуправления.</w:t>
      </w:r>
    </w:p>
    <w:p w:rsidR="00D8425B" w:rsidRDefault="00D8425B">
      <w:pPr>
        <w:pStyle w:val="ConsPlusNormal"/>
        <w:spacing w:before="220"/>
        <w:ind w:firstLine="540"/>
        <w:jc w:val="both"/>
      </w:pPr>
      <w:r>
        <w:t>2. В целях решения вопросов, относящихся к компетенции Администрации, по решению Главы Обнинска при Администрации могут образовываться совещательные органы.</w:t>
      </w:r>
    </w:p>
    <w:p w:rsidR="00D8425B" w:rsidRDefault="00D8425B">
      <w:pPr>
        <w:pStyle w:val="ConsPlusNormal"/>
        <w:jc w:val="both"/>
      </w:pPr>
    </w:p>
    <w:p w:rsidR="00D8425B" w:rsidRDefault="00D8425B">
      <w:pPr>
        <w:pStyle w:val="ConsPlusTitle"/>
        <w:ind w:firstLine="540"/>
        <w:jc w:val="both"/>
        <w:outlineLvl w:val="2"/>
      </w:pPr>
      <w:r>
        <w:t>Статья 30. Контрольно-счетная палата Обнинска</w:t>
      </w:r>
    </w:p>
    <w:p w:rsidR="00D8425B" w:rsidRDefault="00D8425B">
      <w:pPr>
        <w:pStyle w:val="ConsPlusNormal"/>
        <w:jc w:val="both"/>
      </w:pPr>
    </w:p>
    <w:p w:rsidR="00D8425B" w:rsidRDefault="00D8425B">
      <w:pPr>
        <w:pStyle w:val="ConsPlusNormal"/>
        <w:ind w:firstLine="540"/>
        <w:jc w:val="both"/>
      </w:pPr>
      <w:r>
        <w:t>1. Контрольно-счетная палата Обнинска является постоянно действующим органом внешнего муниципального финансового контроля и осуществляет следующие полномочия:</w:t>
      </w:r>
    </w:p>
    <w:p w:rsidR="00D8425B" w:rsidRDefault="00D8425B">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Обнинска, а также иных средств в случаях, предусмотренных законодательством Российской Федерации;</w:t>
      </w:r>
    </w:p>
    <w:p w:rsidR="00D8425B" w:rsidRDefault="00D8425B">
      <w:pPr>
        <w:pStyle w:val="ConsPlusNormal"/>
        <w:spacing w:before="220"/>
        <w:ind w:firstLine="540"/>
        <w:jc w:val="both"/>
      </w:pPr>
      <w:r>
        <w:t>2) экспертиза проектов бюджета Обнинска, проверка и анализ обоснованности его показателей;</w:t>
      </w:r>
    </w:p>
    <w:p w:rsidR="00D8425B" w:rsidRDefault="00D8425B">
      <w:pPr>
        <w:pStyle w:val="ConsPlusNormal"/>
        <w:spacing w:before="220"/>
        <w:ind w:firstLine="540"/>
        <w:jc w:val="both"/>
      </w:pPr>
      <w:r>
        <w:t>3) внешняя проверка годового отчета об исполнении бюджета Обнинска;</w:t>
      </w:r>
    </w:p>
    <w:p w:rsidR="00D8425B" w:rsidRDefault="00D8425B">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7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D8425B" w:rsidRDefault="00D8425B">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8425B" w:rsidRDefault="00D8425B">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Обнинска,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Обнинска и имущества, находящегося в муниципальной собственности;</w:t>
      </w:r>
    </w:p>
    <w:p w:rsidR="00D8425B" w:rsidRDefault="00D8425B">
      <w:pPr>
        <w:pStyle w:val="ConsPlusNormal"/>
        <w:spacing w:before="220"/>
        <w:ind w:firstLine="540"/>
        <w:jc w:val="both"/>
      </w:pPr>
      <w:r>
        <w:t>7) экспертиза проектов муниципальных правовых актов в части, касающейся расходных обязательств Обнинска, экспертиза проектов муниципальных правовых актов, приводящих к изменению доходов бюджета Обнинска, а также муниципальных программ (проектов муниципальных программ);</w:t>
      </w:r>
    </w:p>
    <w:p w:rsidR="00D8425B" w:rsidRDefault="00D8425B">
      <w:pPr>
        <w:pStyle w:val="ConsPlusNormal"/>
        <w:spacing w:before="220"/>
        <w:ind w:firstLine="540"/>
        <w:jc w:val="both"/>
      </w:pPr>
      <w:r>
        <w:t>8) анализ и мониторинг бюджетного процесса в Обнинске,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8425B" w:rsidRDefault="00D8425B">
      <w:pPr>
        <w:pStyle w:val="ConsPlusNormal"/>
        <w:spacing w:before="220"/>
        <w:ind w:firstLine="540"/>
        <w:jc w:val="both"/>
      </w:pPr>
      <w:r>
        <w:t>9) проведение оперативного анализа исполнения и контроля за организацией исполнения бюджета Обнинска в текущем финансовом году, ежеквартальное представление информации о ходе исполнения бюджета Обнинска, о результатах проведенных контрольных и экспертно-аналитических мероприятий в Собрание и Главе Обнинска;</w:t>
      </w:r>
    </w:p>
    <w:p w:rsidR="00D8425B" w:rsidRDefault="00D8425B">
      <w:pPr>
        <w:pStyle w:val="ConsPlusNormal"/>
        <w:spacing w:before="220"/>
        <w:ind w:firstLine="540"/>
        <w:jc w:val="both"/>
      </w:pPr>
      <w:r>
        <w:t>10) осуществление контроля за состоянием муниципального внутреннего и внешнего долга;</w:t>
      </w:r>
    </w:p>
    <w:p w:rsidR="00D8425B" w:rsidRDefault="00D8425B">
      <w:pPr>
        <w:pStyle w:val="ConsPlusNormal"/>
        <w:spacing w:before="220"/>
        <w:ind w:firstLine="540"/>
        <w:jc w:val="both"/>
      </w:pPr>
      <w:r>
        <w:lastRenderedPageBreak/>
        <w:t>11) оценка реализуемости, рисков и результатов достижения целей социально-экономического развития Обнинска, предусмотренных документами стратегического планирования Обнинска, в пределах своей компетенции;</w:t>
      </w:r>
    </w:p>
    <w:p w:rsidR="00D8425B" w:rsidRDefault="00D8425B">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D8425B" w:rsidRDefault="00D8425B">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Калужской области, Уставом и нормативными правовыми актами Собрания.</w:t>
      </w:r>
    </w:p>
    <w:p w:rsidR="00D8425B" w:rsidRDefault="00D8425B">
      <w:pPr>
        <w:pStyle w:val="ConsPlusNormal"/>
        <w:spacing w:before="220"/>
        <w:ind w:firstLine="540"/>
        <w:jc w:val="both"/>
      </w:pPr>
      <w:r>
        <w:t>2. Контрольно-счетная палата Обнинска является юридическим лицом.</w:t>
      </w:r>
    </w:p>
    <w:p w:rsidR="00D8425B" w:rsidRDefault="00D8425B">
      <w:pPr>
        <w:pStyle w:val="ConsPlusNormal"/>
        <w:spacing w:before="220"/>
        <w:ind w:firstLine="540"/>
        <w:jc w:val="both"/>
      </w:pPr>
      <w:r>
        <w:t>3. Контрольно-счетная палата Обнинска подотчетна в своей деятельности Собранию.</w:t>
      </w:r>
    </w:p>
    <w:p w:rsidR="00D8425B" w:rsidRDefault="00D8425B">
      <w:pPr>
        <w:pStyle w:val="ConsPlusNormal"/>
        <w:spacing w:before="220"/>
        <w:ind w:firstLine="540"/>
        <w:jc w:val="both"/>
      </w:pPr>
      <w:r>
        <w:t>4. Положение о Контрольно-счетной палате Обнинска, штатная численность сотрудников Контрольно-счетной палаты Обнинска утверждаются Собранием.</w:t>
      </w:r>
    </w:p>
    <w:p w:rsidR="00D8425B" w:rsidRDefault="00D8425B">
      <w:pPr>
        <w:pStyle w:val="ConsPlusNormal"/>
        <w:jc w:val="both"/>
      </w:pPr>
    </w:p>
    <w:p w:rsidR="00D8425B" w:rsidRDefault="00D8425B">
      <w:pPr>
        <w:pStyle w:val="ConsPlusTitle"/>
        <w:ind w:firstLine="540"/>
        <w:jc w:val="both"/>
        <w:outlineLvl w:val="2"/>
      </w:pPr>
      <w:r>
        <w:t>Статья 31. Дополнительные гарантии муниципальным служащим</w:t>
      </w:r>
    </w:p>
    <w:p w:rsidR="00D8425B" w:rsidRDefault="00D8425B">
      <w:pPr>
        <w:pStyle w:val="ConsPlusNormal"/>
        <w:jc w:val="both"/>
      </w:pPr>
    </w:p>
    <w:p w:rsidR="00D8425B" w:rsidRDefault="00D8425B">
      <w:pPr>
        <w:pStyle w:val="ConsPlusNormal"/>
        <w:ind w:firstLine="540"/>
        <w:jc w:val="both"/>
      </w:pPr>
      <w:r>
        <w:t>1. Муниципальным служащим, которым назначена пенсия по старости, выплачивается за счет средств бюджета Обнинска ежемесячная социальная выплата (доплата) к страховой пенсии по старости в порядке, определяемом Собранием.</w:t>
      </w:r>
    </w:p>
    <w:p w:rsidR="00D8425B" w:rsidRDefault="00D8425B">
      <w:pPr>
        <w:pStyle w:val="ConsPlusNormal"/>
        <w:jc w:val="both"/>
      </w:pPr>
    </w:p>
    <w:p w:rsidR="00D8425B" w:rsidRDefault="00D8425B">
      <w:pPr>
        <w:pStyle w:val="ConsPlusTitle"/>
        <w:ind w:firstLine="540"/>
        <w:jc w:val="both"/>
        <w:outlineLvl w:val="2"/>
      </w:pPr>
      <w:r>
        <w:t>Статья 32. Взаимодействие Главы Обнинска, Администрации, Собрания, Контрольно-счетной палаты Обнинска</w:t>
      </w:r>
    </w:p>
    <w:p w:rsidR="00D8425B" w:rsidRDefault="00D8425B">
      <w:pPr>
        <w:pStyle w:val="ConsPlusNormal"/>
        <w:jc w:val="both"/>
      </w:pPr>
    </w:p>
    <w:p w:rsidR="00D8425B" w:rsidRDefault="00D8425B">
      <w:pPr>
        <w:pStyle w:val="ConsPlusNormal"/>
        <w:ind w:firstLine="540"/>
        <w:jc w:val="both"/>
      </w:pPr>
      <w:r>
        <w:t>1. Порядок взаимодействия органов местного самоуправления Обнинска устанавливается Регламентом Собрания и другими муниципальными нормативными правовыми актами.</w:t>
      </w:r>
    </w:p>
    <w:p w:rsidR="00D8425B" w:rsidRDefault="00D8425B">
      <w:pPr>
        <w:pStyle w:val="ConsPlusNormal"/>
        <w:spacing w:before="220"/>
        <w:ind w:firstLine="540"/>
        <w:jc w:val="both"/>
      </w:pPr>
      <w:r>
        <w:t>2. Глава Обнинска не позднее чем в первом квартале текущего года представляет Собранию ежегодный отчет о результатах своей деятельности и деятельности Администрации, в том числе и о решении вопросов, поставленных Собранием.</w:t>
      </w:r>
    </w:p>
    <w:p w:rsidR="00D8425B" w:rsidRDefault="00D8425B">
      <w:pPr>
        <w:pStyle w:val="ConsPlusNormal"/>
        <w:spacing w:before="220"/>
        <w:ind w:firstLine="540"/>
        <w:jc w:val="both"/>
      </w:pPr>
      <w:r>
        <w:t>3. Собрание заслушивает ежегодно отчет Главы Обнинска о результатах его деятельности, деятельности Администрации, в том числе о решении поставленных Собранием вопросов, а также отчет председателя Контрольно-счетной палаты о результатах деятельности Контрольно-счетной палаты Обнинска на заседаниях Собрания. Порядок рассмотрения Собранием ежегодных отчетов Главы Обнинска и председателя Контрольно-счетной палаты определяется Регламентом Собрания.</w:t>
      </w:r>
    </w:p>
    <w:p w:rsidR="00D8425B" w:rsidRDefault="00D8425B">
      <w:pPr>
        <w:pStyle w:val="ConsPlusNormal"/>
        <w:spacing w:before="220"/>
        <w:ind w:firstLine="540"/>
        <w:jc w:val="both"/>
      </w:pPr>
      <w:r>
        <w:t>4. Собрание, Администрация направляют друг другу планы работы, вступившие в силу нормативные правовые акты.</w:t>
      </w:r>
    </w:p>
    <w:p w:rsidR="00D8425B" w:rsidRDefault="00D8425B">
      <w:pPr>
        <w:pStyle w:val="ConsPlusNormal"/>
        <w:spacing w:before="220"/>
        <w:ind w:firstLine="540"/>
        <w:jc w:val="both"/>
      </w:pPr>
      <w:r>
        <w:t>5. Должностные лица местного самоуправления вправе, а при получении ими письменного приглашения обязаны присутствовать на заседаниях Собрания и рабочих органов Собрания.</w:t>
      </w:r>
    </w:p>
    <w:p w:rsidR="00D8425B" w:rsidRDefault="00D8425B">
      <w:pPr>
        <w:pStyle w:val="ConsPlusNormal"/>
        <w:jc w:val="both"/>
      </w:pPr>
    </w:p>
    <w:p w:rsidR="00D8425B" w:rsidRDefault="00D8425B">
      <w:pPr>
        <w:pStyle w:val="ConsPlusTitle"/>
        <w:jc w:val="center"/>
        <w:outlineLvl w:val="1"/>
      </w:pPr>
      <w:r>
        <w:t>Глава IV. МУНИЦИПАЛЬНЫЕ ПРАВОВЫЕ АКТЫ</w:t>
      </w:r>
    </w:p>
    <w:p w:rsidR="00D8425B" w:rsidRDefault="00D8425B">
      <w:pPr>
        <w:pStyle w:val="ConsPlusNormal"/>
        <w:jc w:val="both"/>
      </w:pPr>
    </w:p>
    <w:p w:rsidR="00D8425B" w:rsidRDefault="00D8425B">
      <w:pPr>
        <w:pStyle w:val="ConsPlusTitle"/>
        <w:ind w:firstLine="540"/>
        <w:jc w:val="both"/>
        <w:outlineLvl w:val="2"/>
      </w:pPr>
      <w:r>
        <w:t>Статья 33. Система муниципальных правовых актов</w:t>
      </w:r>
    </w:p>
    <w:p w:rsidR="00D8425B" w:rsidRDefault="00D8425B">
      <w:pPr>
        <w:pStyle w:val="ConsPlusNormal"/>
        <w:jc w:val="both"/>
      </w:pPr>
    </w:p>
    <w:p w:rsidR="00D8425B" w:rsidRDefault="00D8425B">
      <w:pPr>
        <w:pStyle w:val="ConsPlusNormal"/>
        <w:ind w:firstLine="540"/>
        <w:jc w:val="both"/>
      </w:pPr>
      <w:r>
        <w:t>1. В систему муниципальных правовых актов входят:</w:t>
      </w:r>
    </w:p>
    <w:p w:rsidR="00D8425B" w:rsidRDefault="00D8425B">
      <w:pPr>
        <w:pStyle w:val="ConsPlusNormal"/>
        <w:spacing w:before="220"/>
        <w:ind w:firstLine="540"/>
        <w:jc w:val="both"/>
      </w:pPr>
      <w:r>
        <w:t>1) правовые акты, принятые на местном референдуме;</w:t>
      </w:r>
    </w:p>
    <w:p w:rsidR="00D8425B" w:rsidRDefault="00D8425B">
      <w:pPr>
        <w:pStyle w:val="ConsPlusNormal"/>
        <w:spacing w:before="220"/>
        <w:ind w:firstLine="540"/>
        <w:jc w:val="both"/>
      </w:pPr>
      <w:r>
        <w:t>2) правовые акты Собрания;</w:t>
      </w:r>
    </w:p>
    <w:p w:rsidR="00D8425B" w:rsidRDefault="00D8425B">
      <w:pPr>
        <w:pStyle w:val="ConsPlusNormal"/>
        <w:spacing w:before="220"/>
        <w:ind w:firstLine="540"/>
        <w:jc w:val="both"/>
      </w:pPr>
      <w:r>
        <w:lastRenderedPageBreak/>
        <w:t>3) правовые акты Главы Обнинска;</w:t>
      </w:r>
    </w:p>
    <w:p w:rsidR="00D8425B" w:rsidRDefault="00D8425B">
      <w:pPr>
        <w:pStyle w:val="ConsPlusNormal"/>
        <w:spacing w:before="220"/>
        <w:ind w:firstLine="540"/>
        <w:jc w:val="both"/>
      </w:pPr>
      <w:r>
        <w:t>4) правовые акты председателя Собрания;</w:t>
      </w:r>
    </w:p>
    <w:p w:rsidR="00D8425B" w:rsidRDefault="00D8425B">
      <w:pPr>
        <w:pStyle w:val="ConsPlusNormal"/>
        <w:spacing w:before="220"/>
        <w:ind w:firstLine="540"/>
        <w:jc w:val="both"/>
      </w:pPr>
      <w:r>
        <w:t>5) правовые акты Администрации;</w:t>
      </w:r>
    </w:p>
    <w:p w:rsidR="00D8425B" w:rsidRDefault="00D8425B">
      <w:pPr>
        <w:pStyle w:val="ConsPlusNormal"/>
        <w:spacing w:before="220"/>
        <w:ind w:firstLine="540"/>
        <w:jc w:val="both"/>
      </w:pPr>
      <w:r>
        <w:t>6) правовые акты должностных лиц местного самоуправления, предусмотренные настоящим Уставом.</w:t>
      </w:r>
    </w:p>
    <w:p w:rsidR="00D8425B" w:rsidRDefault="00D8425B">
      <w:pPr>
        <w:pStyle w:val="ConsPlusNormal"/>
        <w:spacing w:before="220"/>
        <w:ind w:firstLine="540"/>
        <w:jc w:val="both"/>
      </w:pPr>
      <w:r>
        <w:t>2. Устав Обнинска и оформленные в виде правовых актов решения, принятые на местном референдуме, являются актами высшей юридической силы в системе правовых актов, имеют прямое действие и применяются на всей территории Обнинска.</w:t>
      </w:r>
    </w:p>
    <w:p w:rsidR="00D8425B" w:rsidRDefault="00D8425B">
      <w:pPr>
        <w:pStyle w:val="ConsPlusNormal"/>
        <w:jc w:val="both"/>
      </w:pPr>
    </w:p>
    <w:p w:rsidR="00D8425B" w:rsidRDefault="00D8425B">
      <w:pPr>
        <w:pStyle w:val="ConsPlusTitle"/>
        <w:ind w:firstLine="540"/>
        <w:jc w:val="both"/>
        <w:outlineLvl w:val="2"/>
      </w:pPr>
      <w:r>
        <w:t>Статья 34. Виды правовых актов</w:t>
      </w:r>
    </w:p>
    <w:p w:rsidR="00D8425B" w:rsidRDefault="00D8425B">
      <w:pPr>
        <w:pStyle w:val="ConsPlusNormal"/>
        <w:jc w:val="both"/>
      </w:pPr>
    </w:p>
    <w:p w:rsidR="00D8425B" w:rsidRDefault="00D8425B">
      <w:pPr>
        <w:pStyle w:val="ConsPlusNormal"/>
        <w:ind w:firstLine="540"/>
        <w:jc w:val="both"/>
      </w:pPr>
      <w:r>
        <w:t>1. К муниципальным нормативным правовым актам относятся:</w:t>
      </w:r>
    </w:p>
    <w:p w:rsidR="00D8425B" w:rsidRDefault="00D8425B">
      <w:pPr>
        <w:pStyle w:val="ConsPlusNormal"/>
        <w:spacing w:before="220"/>
        <w:ind w:firstLine="540"/>
        <w:jc w:val="both"/>
      </w:pPr>
      <w:r>
        <w:t>1) настоящий Устав, правовые акты, принятые на местном референдуме;</w:t>
      </w:r>
    </w:p>
    <w:p w:rsidR="00D8425B" w:rsidRDefault="00D8425B">
      <w:pPr>
        <w:pStyle w:val="ConsPlusNormal"/>
        <w:spacing w:before="220"/>
        <w:ind w:firstLine="540"/>
        <w:jc w:val="both"/>
      </w:pPr>
      <w:r>
        <w:t>2) решения Собрания, носящие нормативный характер;</w:t>
      </w:r>
    </w:p>
    <w:p w:rsidR="00D8425B" w:rsidRDefault="00D8425B">
      <w:pPr>
        <w:pStyle w:val="ConsPlusNormal"/>
        <w:spacing w:before="220"/>
        <w:ind w:firstLine="540"/>
        <w:jc w:val="both"/>
      </w:pPr>
      <w:r>
        <w:t>3) постановления Главы Обнинска;</w:t>
      </w:r>
    </w:p>
    <w:p w:rsidR="00D8425B" w:rsidRDefault="00D8425B">
      <w:pPr>
        <w:pStyle w:val="ConsPlusNormal"/>
        <w:spacing w:before="220"/>
        <w:ind w:firstLine="540"/>
        <w:jc w:val="both"/>
      </w:pPr>
      <w:r>
        <w:t>4) постановления Администрации;</w:t>
      </w:r>
    </w:p>
    <w:p w:rsidR="00D8425B" w:rsidRDefault="00D8425B">
      <w:pPr>
        <w:pStyle w:val="ConsPlusNormal"/>
        <w:spacing w:before="220"/>
        <w:ind w:firstLine="540"/>
        <w:jc w:val="both"/>
      </w:pPr>
      <w:r>
        <w:t>5) постановления председателя Собрания.</w:t>
      </w:r>
    </w:p>
    <w:p w:rsidR="00D8425B" w:rsidRDefault="00D8425B">
      <w:pPr>
        <w:pStyle w:val="ConsPlusNormal"/>
        <w:spacing w:before="220"/>
        <w:ind w:firstLine="540"/>
        <w:jc w:val="both"/>
      </w:pPr>
      <w:r>
        <w:t>2. К индивидуальным (ненормативным) муниципальным правовым актам относятся:</w:t>
      </w:r>
    </w:p>
    <w:p w:rsidR="00D8425B" w:rsidRDefault="00D8425B">
      <w:pPr>
        <w:pStyle w:val="ConsPlusNormal"/>
        <w:spacing w:before="220"/>
        <w:ind w:firstLine="540"/>
        <w:jc w:val="both"/>
      </w:pPr>
      <w:r>
        <w:t>1) решения Собрания, носящие ненормативный характер;</w:t>
      </w:r>
    </w:p>
    <w:p w:rsidR="00D8425B" w:rsidRDefault="00D8425B">
      <w:pPr>
        <w:pStyle w:val="ConsPlusNormal"/>
        <w:spacing w:before="220"/>
        <w:ind w:firstLine="540"/>
        <w:jc w:val="both"/>
      </w:pPr>
      <w:r>
        <w:t>2) распоряжения Главы Обнинска;</w:t>
      </w:r>
    </w:p>
    <w:p w:rsidR="00D8425B" w:rsidRDefault="00D8425B">
      <w:pPr>
        <w:pStyle w:val="ConsPlusNormal"/>
        <w:spacing w:before="220"/>
        <w:ind w:firstLine="540"/>
        <w:jc w:val="both"/>
      </w:pPr>
      <w:r>
        <w:t>3) распоряжения председателя Собрания;</w:t>
      </w:r>
    </w:p>
    <w:p w:rsidR="00D8425B" w:rsidRDefault="00D8425B">
      <w:pPr>
        <w:pStyle w:val="ConsPlusNormal"/>
        <w:spacing w:before="220"/>
        <w:ind w:firstLine="540"/>
        <w:jc w:val="both"/>
      </w:pPr>
      <w:r>
        <w:t>4) постановления Администрации, носящие ненормативный характер;</w:t>
      </w:r>
    </w:p>
    <w:p w:rsidR="00D8425B" w:rsidRDefault="00D8425B">
      <w:pPr>
        <w:pStyle w:val="ConsPlusNormal"/>
        <w:spacing w:before="220"/>
        <w:ind w:firstLine="540"/>
        <w:jc w:val="both"/>
      </w:pPr>
      <w:r>
        <w:t>5) распоряжения Администрации по вопросам организации работы Администрации;</w:t>
      </w:r>
    </w:p>
    <w:p w:rsidR="00D8425B" w:rsidRDefault="00D8425B">
      <w:pPr>
        <w:pStyle w:val="ConsPlusNormal"/>
        <w:spacing w:before="220"/>
        <w:ind w:firstLine="540"/>
        <w:jc w:val="both"/>
      </w:pPr>
      <w:r>
        <w:t xml:space="preserve">6) распоряжения и приказы должностных лиц местного самоуправления, предусмотренных </w:t>
      </w:r>
      <w:hyperlink w:anchor="P408">
        <w:r>
          <w:rPr>
            <w:color w:val="0000FF"/>
          </w:rPr>
          <w:t>статьей 28</w:t>
        </w:r>
      </w:hyperlink>
      <w:r>
        <w:t xml:space="preserve"> настоящего Устава, по вопросам их компетенции в соответствии с правовыми актами Собрания и Администрации;</w:t>
      </w:r>
    </w:p>
    <w:p w:rsidR="00D8425B" w:rsidRDefault="00D8425B">
      <w:pPr>
        <w:pStyle w:val="ConsPlusNormal"/>
        <w:spacing w:before="220"/>
        <w:ind w:firstLine="540"/>
        <w:jc w:val="both"/>
      </w:pPr>
      <w:r>
        <w:t>7) приказы председателя Контрольно-счетной палаты Обнинска по вопросам, отнесенным к его ведению положением о Контрольно-счетной палате Обнинска.</w:t>
      </w:r>
    </w:p>
    <w:p w:rsidR="00D8425B" w:rsidRDefault="00D8425B">
      <w:pPr>
        <w:pStyle w:val="ConsPlusNormal"/>
        <w:jc w:val="both"/>
      </w:pPr>
    </w:p>
    <w:p w:rsidR="00D8425B" w:rsidRDefault="00D8425B">
      <w:pPr>
        <w:pStyle w:val="ConsPlusTitle"/>
        <w:ind w:firstLine="540"/>
        <w:jc w:val="both"/>
        <w:outlineLvl w:val="2"/>
      </w:pPr>
      <w:r>
        <w:t>Статья 35. Порядок принятия правовых актов</w:t>
      </w:r>
    </w:p>
    <w:p w:rsidR="00D8425B" w:rsidRDefault="00D8425B">
      <w:pPr>
        <w:pStyle w:val="ConsPlusNormal"/>
        <w:jc w:val="both"/>
      </w:pPr>
    </w:p>
    <w:p w:rsidR="00D8425B" w:rsidRDefault="00D8425B">
      <w:pPr>
        <w:pStyle w:val="ConsPlusNormal"/>
        <w:ind w:firstLine="540"/>
        <w:jc w:val="both"/>
      </w:pPr>
      <w:r>
        <w:t>1. Проекты нормативных правовых актов Собрания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предусматривающие расходы, финансовое обеспечение которых осуществляется за счет средств бюджета Обнинска, рассматриваются Собранием по представлению Главы Обнинска либо при наличии заключения указанного лица. Данное заключение представляется в Собрание в течение 20 дней. Указанные проекты рассматриваются при наличии заключения Контрольно-счетной палаты Обнинска.</w:t>
      </w:r>
    </w:p>
    <w:p w:rsidR="00D8425B" w:rsidRDefault="00D8425B">
      <w:pPr>
        <w:pStyle w:val="ConsPlusNormal"/>
        <w:spacing w:before="220"/>
        <w:ind w:firstLine="540"/>
        <w:jc w:val="both"/>
      </w:pPr>
      <w:r>
        <w:lastRenderedPageBreak/>
        <w:t>2. Проекты нормативных правовых актов могут вноситься в Собрание депутатами Собрания, комитетами Собрания, Главой Обнинска, Контрольно-счетной палатой Обнинска, органами территориального общественного самоуправления, инициативными группами граждан, прокурорами в рамках их полномочий.</w:t>
      </w:r>
    </w:p>
    <w:p w:rsidR="00D8425B" w:rsidRDefault="00D8425B">
      <w:pPr>
        <w:pStyle w:val="ConsPlusNormal"/>
        <w:spacing w:before="220"/>
        <w:ind w:firstLine="540"/>
        <w:jc w:val="both"/>
      </w:pPr>
      <w:r>
        <w:t xml:space="preserve">3. Проект решения Собрания о внесении изменений и (или) дополнений в Устав вносится в порядке, предусмотренном </w:t>
      </w:r>
      <w:hyperlink w:anchor="P581">
        <w:r>
          <w:rPr>
            <w:color w:val="0000FF"/>
          </w:rPr>
          <w:t>статьей 41</w:t>
        </w:r>
      </w:hyperlink>
      <w:r>
        <w:t xml:space="preserve"> настоящего Устава.</w:t>
      </w:r>
    </w:p>
    <w:p w:rsidR="00D8425B" w:rsidRDefault="00D8425B">
      <w:pPr>
        <w:pStyle w:val="ConsPlusNormal"/>
        <w:spacing w:before="220"/>
        <w:ind w:firstLine="540"/>
        <w:jc w:val="both"/>
      </w:pPr>
      <w:r>
        <w:t>4. Решение Собрания о проведении местного референдума принимается, если за его принятие проголосовало не менее двух третей от установленной численности депутатов Собрания.</w:t>
      </w:r>
    </w:p>
    <w:p w:rsidR="00D8425B" w:rsidRDefault="00D8425B">
      <w:pPr>
        <w:pStyle w:val="ConsPlusNormal"/>
        <w:spacing w:before="220"/>
        <w:ind w:firstLine="540"/>
        <w:jc w:val="both"/>
      </w:pPr>
      <w:r>
        <w:t>5. Решения Собрания о принятии Устава, о внесении изменений и дополнений в Устав принимаются большинством в две трети голосов от установленной численности депутатов Собрания.</w:t>
      </w:r>
    </w:p>
    <w:p w:rsidR="00D8425B" w:rsidRDefault="00D8425B">
      <w:pPr>
        <w:pStyle w:val="ConsPlusNormal"/>
        <w:spacing w:before="220"/>
        <w:ind w:firstLine="540"/>
        <w:jc w:val="both"/>
      </w:pPr>
      <w:r>
        <w:t>Решения Собрания об утверждении генерального плана Обнинска или внесении в него изменений, досрочном прекращении полномочий Главы Обнинска, депутатов Собрания, удалении Главы Обнинска в отставку, о принятии нормативного правового акта Обнинска, отклоненного Главой Обнинска, принимаются, если за их принятие проголосовало не менее двух третей от установленной численности депутатов Собрания.</w:t>
      </w:r>
    </w:p>
    <w:p w:rsidR="00D8425B" w:rsidRDefault="00D8425B">
      <w:pPr>
        <w:pStyle w:val="ConsPlusNormal"/>
        <w:spacing w:before="220"/>
        <w:ind w:firstLine="540"/>
        <w:jc w:val="both"/>
      </w:pPr>
      <w:r>
        <w:t>Решения Собрания о принятии бюджета Обнинска, Регламента Собрания, положений, правил, планов, порядков, программ или внесении в них изменений; решения Собрания по вопросам официальной символики Обнинска, местных налогов, сборов, а также льгот по их уплате; размеров и условий оплаты труда лиц, замещающих муниципальные должности, муниципальных служащих, работников муниципальных предприятий и учреждений; структуры Собрания, структуры Администрации; порядка и процедуры работы Собрания и рабочих органов Собрания; избрания Главы Обнинска, избрания председателя Собрания, заместителей председателя Собрания, руководителей рабочих органов Собрания; назначения председателя Контрольно-счетной палаты Обнинска; рассмотрения документов прокурорского реагирования; назначения даты муниципальных выборов; градостроительства; утверждения тарифов (цен); установления платы за пользование жилыми помещениями (платы за наем); утверждения прогнозного плана приватизации муниципального имущества; наименования и переименования площадей, улиц, переулков, проездов, бульваров, скверов, парков и других объектов топонимики на территории Обнинска, установки памятников, мемориальных досок и иных памятных знаков; присвоения почетных званий; учреждения форм поощрений, званий принимаются, если за их принятие проголосовало не менее половины от установленной численности депутатов Собрания.</w:t>
      </w:r>
    </w:p>
    <w:p w:rsidR="00D8425B" w:rsidRDefault="00D8425B">
      <w:pPr>
        <w:pStyle w:val="ConsPlusNormal"/>
        <w:spacing w:before="220"/>
        <w:ind w:firstLine="540"/>
        <w:jc w:val="both"/>
      </w:pPr>
      <w:r>
        <w:t>Иные решения Собрания, в том числе устанавливающие правила, обязательные для исполнения на территории Обнинска, а также по вопросам организации деятельности Собрания, принимаются, если за их принятие проголосовало не менее половины от установленной численности депутатов Собрания.</w:t>
      </w:r>
    </w:p>
    <w:p w:rsidR="00D8425B" w:rsidRDefault="00D8425B">
      <w:pPr>
        <w:pStyle w:val="ConsPlusNormal"/>
        <w:jc w:val="both"/>
      </w:pPr>
    </w:p>
    <w:p w:rsidR="00D8425B" w:rsidRDefault="00D8425B">
      <w:pPr>
        <w:pStyle w:val="ConsPlusTitle"/>
        <w:ind w:firstLine="540"/>
        <w:jc w:val="both"/>
        <w:outlineLvl w:val="2"/>
      </w:pPr>
      <w:r>
        <w:t>Статья 36. Вступление в силу муниципальных правовых актов</w:t>
      </w:r>
    </w:p>
    <w:p w:rsidR="00D8425B" w:rsidRDefault="00D8425B">
      <w:pPr>
        <w:pStyle w:val="ConsPlusNormal"/>
        <w:jc w:val="both"/>
      </w:pPr>
    </w:p>
    <w:p w:rsidR="00D8425B" w:rsidRDefault="00D8425B">
      <w:pPr>
        <w:pStyle w:val="ConsPlusNormal"/>
        <w:ind w:firstLine="540"/>
        <w:jc w:val="both"/>
      </w:pPr>
      <w:r>
        <w:t xml:space="preserve">1. Решения Собрания о внесении изменений и (или) дополнений в Устав вступают в силу в порядке, предусмотренном </w:t>
      </w:r>
      <w:hyperlink w:anchor="P581">
        <w:r>
          <w:rPr>
            <w:color w:val="0000FF"/>
          </w:rPr>
          <w:t>статьей 41</w:t>
        </w:r>
      </w:hyperlink>
      <w:r>
        <w:t xml:space="preserve"> настоящего Устава.</w:t>
      </w:r>
    </w:p>
    <w:p w:rsidR="00D8425B" w:rsidRDefault="00D8425B">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Обнинск, а также соглашения, заключаемые между органами местного самоуправления, вступают в силу после их официального опубликования.</w:t>
      </w:r>
    </w:p>
    <w:p w:rsidR="00D8425B" w:rsidRDefault="00D8425B">
      <w:pPr>
        <w:pStyle w:val="ConsPlusNormal"/>
        <w:spacing w:before="220"/>
        <w:ind w:firstLine="540"/>
        <w:jc w:val="both"/>
      </w:pPr>
      <w:r>
        <w:t xml:space="preserve">3. Муниципальные нормативные правовые акты Собрания о налогах и сборах вступают в силу </w:t>
      </w:r>
      <w:r>
        <w:lastRenderedPageBreak/>
        <w:t xml:space="preserve">в соответствии с Налоговым </w:t>
      </w:r>
      <w:hyperlink r:id="rId78">
        <w:r>
          <w:rPr>
            <w:color w:val="0000FF"/>
          </w:rPr>
          <w:t>кодексом</w:t>
        </w:r>
      </w:hyperlink>
      <w:r>
        <w:t xml:space="preserve"> Российской Федерации.</w:t>
      </w:r>
    </w:p>
    <w:p w:rsidR="00D8425B" w:rsidRDefault="00D8425B">
      <w:pPr>
        <w:pStyle w:val="ConsPlusNormal"/>
        <w:spacing w:before="220"/>
        <w:ind w:firstLine="540"/>
        <w:jc w:val="both"/>
      </w:pPr>
      <w:r>
        <w:t>4. Нормативный правовой акт, принятый Собранием, направляется Главе Обнинска для подписания и обнародования в течение 10 дней.</w:t>
      </w:r>
    </w:p>
    <w:p w:rsidR="00D8425B" w:rsidRDefault="00D8425B">
      <w:pPr>
        <w:pStyle w:val="ConsPlusNormal"/>
        <w:spacing w:before="220"/>
        <w:ind w:firstLine="540"/>
        <w:jc w:val="both"/>
      </w:pPr>
      <w:r>
        <w:t>5. Глава Обнинска подписывает и обнародует правовой акт, принятый Собранием, в течение 10 дней.</w:t>
      </w:r>
    </w:p>
    <w:p w:rsidR="00D8425B" w:rsidRDefault="00D8425B">
      <w:pPr>
        <w:pStyle w:val="ConsPlusNormal"/>
        <w:spacing w:before="220"/>
        <w:ind w:firstLine="540"/>
        <w:jc w:val="both"/>
      </w:pPr>
      <w:r>
        <w:t>6. Глава Обнинска имеет право отклонить нормативный правовой акт, принятый Собранием. В этом случае указанный нормативный правовой акт в течение 10 дней возвращается в Собрание с мотивированным обоснованием его отклонения либо с предложением о внесении в него изменений и дополнений.</w:t>
      </w:r>
    </w:p>
    <w:p w:rsidR="00D8425B" w:rsidRDefault="00D8425B">
      <w:pPr>
        <w:pStyle w:val="ConsPlusNormal"/>
        <w:spacing w:before="220"/>
        <w:ind w:firstLine="540"/>
        <w:jc w:val="both"/>
      </w:pPr>
      <w:r>
        <w:t>7. Отклоненный Главой Обнинска нормативный правовой акт повторно рассматривается Собранием.</w:t>
      </w:r>
    </w:p>
    <w:p w:rsidR="00D8425B" w:rsidRDefault="00D8425B">
      <w:pPr>
        <w:pStyle w:val="ConsPlusNormal"/>
        <w:spacing w:before="220"/>
        <w:ind w:firstLine="540"/>
        <w:jc w:val="both"/>
      </w:pPr>
      <w:r>
        <w:t>8.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он подлежит подписанию Главой Обнинска в течение семи дней и обнародованию.</w:t>
      </w:r>
    </w:p>
    <w:p w:rsidR="00D8425B" w:rsidRDefault="00D8425B">
      <w:pPr>
        <w:pStyle w:val="ConsPlusNormal"/>
        <w:spacing w:before="220"/>
        <w:ind w:firstLine="540"/>
        <w:jc w:val="both"/>
      </w:pPr>
      <w:r>
        <w:t>9. Муниципальные нормативные правовые акты подлежат официальному обнародованию и вступают в силу по истечении десяти дней после их официального обнародования, если самим актом не установлен иной срок вступления в силу.</w:t>
      </w:r>
    </w:p>
    <w:p w:rsidR="00D8425B" w:rsidRDefault="00D8425B">
      <w:pPr>
        <w:pStyle w:val="ConsPlusNormal"/>
        <w:spacing w:before="220"/>
        <w:ind w:firstLine="540"/>
        <w:jc w:val="both"/>
      </w:pPr>
      <w:r>
        <w:t>10. Индивидуальные правовые акты вступают в силу с момента их принятия, если в самом акте не определен иной порядок вступления в силу.</w:t>
      </w:r>
    </w:p>
    <w:p w:rsidR="00D8425B" w:rsidRDefault="00D8425B">
      <w:pPr>
        <w:pStyle w:val="ConsPlusNormal"/>
        <w:spacing w:before="220"/>
        <w:ind w:firstLine="540"/>
        <w:jc w:val="both"/>
      </w:pPr>
      <w:r>
        <w:t>11. Датой принятия правового акта Собрания считается день его принятия в окончательной редакции.</w:t>
      </w:r>
    </w:p>
    <w:p w:rsidR="00D8425B" w:rsidRDefault="00D8425B">
      <w:pPr>
        <w:pStyle w:val="ConsPlusNormal"/>
        <w:spacing w:before="220"/>
        <w:ind w:firstLine="540"/>
        <w:jc w:val="both"/>
      </w:pPr>
      <w:r>
        <w:t>12. Датой принятия иных правовых актов считается день подписания акта соответствующим должностным лицом местного самоуправления.</w:t>
      </w:r>
    </w:p>
    <w:p w:rsidR="00D8425B" w:rsidRDefault="00D8425B">
      <w:pPr>
        <w:pStyle w:val="ConsPlusNormal"/>
        <w:jc w:val="both"/>
      </w:pPr>
    </w:p>
    <w:p w:rsidR="00D8425B" w:rsidRDefault="00D8425B">
      <w:pPr>
        <w:pStyle w:val="ConsPlusTitle"/>
        <w:ind w:firstLine="540"/>
        <w:jc w:val="both"/>
        <w:outlineLvl w:val="2"/>
      </w:pPr>
      <w:r>
        <w:t>Статья 37. Обнародование муниципальных правовых актов</w:t>
      </w:r>
    </w:p>
    <w:p w:rsidR="00D8425B" w:rsidRDefault="00D8425B">
      <w:pPr>
        <w:pStyle w:val="ConsPlusNormal"/>
        <w:jc w:val="both"/>
      </w:pPr>
    </w:p>
    <w:p w:rsidR="00D8425B" w:rsidRDefault="00D8425B">
      <w:pPr>
        <w:pStyle w:val="ConsPlusNormal"/>
        <w:ind w:firstLine="540"/>
        <w:jc w:val="both"/>
      </w:pPr>
      <w:r>
        <w:t>1. Муниципальные правовые акты, в том числе соглашения, заключаемые между органами местного самоуправления, подлежат официальному обнародованию в течение 10 дней после их подписания.</w:t>
      </w:r>
    </w:p>
    <w:p w:rsidR="00D8425B" w:rsidRDefault="00D8425B">
      <w:pPr>
        <w:pStyle w:val="ConsPlusNormal"/>
        <w:spacing w:before="220"/>
        <w:ind w:firstLine="540"/>
        <w:jc w:val="both"/>
      </w:pPr>
      <w:r>
        <w:t>2. Официальным обнародованием правового акта или соглашения, заключенного между органами местного самоуправления, является его первая публикация в печатном средстве массовой информации или первое размещение в сетевом издании.</w:t>
      </w:r>
    </w:p>
    <w:p w:rsidR="00D8425B" w:rsidRDefault="00D8425B">
      <w:pPr>
        <w:pStyle w:val="ConsPlusNormal"/>
        <w:spacing w:before="220"/>
        <w:ind w:firstLine="540"/>
        <w:jc w:val="both"/>
      </w:pPr>
      <w:r>
        <w:t xml:space="preserve">Периодическим печатным изданием является информационный бюллетень муниципальных нормативных правовых актов органов местного самоуправления "Обнинск официальный" (учрежден </w:t>
      </w:r>
      <w:hyperlink r:id="rId79">
        <w:r>
          <w:rPr>
            <w:color w:val="0000FF"/>
          </w:rPr>
          <w:t>постановлением</w:t>
        </w:r>
      </w:hyperlink>
      <w:r>
        <w:t xml:space="preserve"> Администрации от 06.12.2017 N 1944-п).</w:t>
      </w:r>
    </w:p>
    <w:p w:rsidR="00D8425B" w:rsidRDefault="00D8425B">
      <w:pPr>
        <w:pStyle w:val="ConsPlusNormal"/>
        <w:spacing w:before="220"/>
        <w:ind w:firstLine="540"/>
        <w:jc w:val="both"/>
      </w:pPr>
      <w:r>
        <w:t xml:space="preserve">Сетевым изданием является информационный портал Администрации </w:t>
      </w:r>
      <w:hyperlink r:id="rId80">
        <w:r>
          <w:rPr>
            <w:color w:val="0000FF"/>
          </w:rPr>
          <w:t>www.admobninsk.ru</w:t>
        </w:r>
      </w:hyperlink>
      <w:r>
        <w:t xml:space="preserve"> (зарегистрирован в Федеральной службе по надзору в сфере связи, информационных технологий и массовых коммуникаций (</w:t>
      </w:r>
      <w:proofErr w:type="spellStart"/>
      <w:r>
        <w:t>Роскомнадзор</w:t>
      </w:r>
      <w:proofErr w:type="spellEnd"/>
      <w:r>
        <w:t>) 24.07.2018. Свидетельство о регистрации Эл N ФС77-73321).</w:t>
      </w:r>
    </w:p>
    <w:p w:rsidR="00D8425B" w:rsidRDefault="00D8425B">
      <w:pPr>
        <w:pStyle w:val="ConsPlusNormal"/>
        <w:spacing w:before="220"/>
        <w:ind w:firstLine="540"/>
        <w:jc w:val="both"/>
      </w:pPr>
      <w:r>
        <w:t xml:space="preserve">3.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w:t>
      </w:r>
      <w:r>
        <w:lastRenderedPageBreak/>
        <w:t>том числе соглашений, заключенных между органами местного самоуправления Обнинска, доводится до всеобщего сведения путем опубликования правового акта Главы Обнинска.</w:t>
      </w:r>
    </w:p>
    <w:p w:rsidR="00D8425B" w:rsidRDefault="00D8425B">
      <w:pPr>
        <w:pStyle w:val="ConsPlusNormal"/>
        <w:jc w:val="both"/>
      </w:pPr>
    </w:p>
    <w:p w:rsidR="00D8425B" w:rsidRDefault="00D8425B">
      <w:pPr>
        <w:pStyle w:val="ConsPlusTitle"/>
        <w:ind w:firstLine="540"/>
        <w:jc w:val="both"/>
        <w:outlineLvl w:val="2"/>
      </w:pPr>
      <w:r>
        <w:t>Статья 38. Решения, принятые путем прямого волеизъявления граждан</w:t>
      </w:r>
    </w:p>
    <w:p w:rsidR="00D8425B" w:rsidRDefault="00D8425B">
      <w:pPr>
        <w:pStyle w:val="ConsPlusNormal"/>
        <w:jc w:val="both"/>
      </w:pPr>
    </w:p>
    <w:p w:rsidR="00D8425B" w:rsidRDefault="00D8425B">
      <w:pPr>
        <w:pStyle w:val="ConsPlusNormal"/>
        <w:ind w:firstLine="540"/>
        <w:jc w:val="both"/>
      </w:pPr>
      <w:r>
        <w:t>1. Решение вопросов непосредственного обеспечения жизнедеятельности населения (вопросов местного значения) непосредственно гражданами Обнинска осуществляется путем прямого волеизъявления населения Обнинска, выраженного на местном референдуме.</w:t>
      </w:r>
    </w:p>
    <w:p w:rsidR="00D8425B" w:rsidRDefault="00D8425B">
      <w:pPr>
        <w:pStyle w:val="ConsPlusNormal"/>
        <w:spacing w:before="220"/>
        <w:ind w:firstLine="540"/>
        <w:jc w:val="both"/>
      </w:pPr>
      <w:r>
        <w:t>2. Если для реализации решения, принятого путем прямого волеизъявления населения Обнинска,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8425B" w:rsidRDefault="00D8425B">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Обнинска или досрочного прекращения полномочий Собрания.</w:t>
      </w:r>
    </w:p>
    <w:p w:rsidR="00D8425B" w:rsidRDefault="00D8425B">
      <w:pPr>
        <w:pStyle w:val="ConsPlusNormal"/>
        <w:jc w:val="both"/>
      </w:pPr>
    </w:p>
    <w:p w:rsidR="00D8425B" w:rsidRDefault="00D8425B">
      <w:pPr>
        <w:pStyle w:val="ConsPlusTitle"/>
        <w:jc w:val="center"/>
        <w:outlineLvl w:val="1"/>
      </w:pPr>
      <w:r>
        <w:t>Глава V. БЮДЖЕТ ОБНИНСКА</w:t>
      </w:r>
    </w:p>
    <w:p w:rsidR="00D8425B" w:rsidRDefault="00D8425B">
      <w:pPr>
        <w:pStyle w:val="ConsPlusNormal"/>
        <w:jc w:val="both"/>
      </w:pPr>
    </w:p>
    <w:p w:rsidR="00D8425B" w:rsidRDefault="00D8425B">
      <w:pPr>
        <w:pStyle w:val="ConsPlusTitle"/>
        <w:ind w:firstLine="540"/>
        <w:jc w:val="both"/>
        <w:outlineLvl w:val="2"/>
      </w:pPr>
      <w:r>
        <w:t>Статья 39. Бюджет Обнинска</w:t>
      </w:r>
    </w:p>
    <w:p w:rsidR="00D8425B" w:rsidRDefault="00D8425B">
      <w:pPr>
        <w:pStyle w:val="ConsPlusNormal"/>
        <w:jc w:val="both"/>
      </w:pPr>
    </w:p>
    <w:p w:rsidR="00D8425B" w:rsidRDefault="00D8425B">
      <w:pPr>
        <w:pStyle w:val="ConsPlusNormal"/>
        <w:ind w:firstLine="540"/>
        <w:jc w:val="both"/>
      </w:pPr>
      <w:r>
        <w:t>1. Обнинск имеет собственный бюджет.</w:t>
      </w:r>
    </w:p>
    <w:p w:rsidR="00D8425B" w:rsidRDefault="00D8425B">
      <w:pPr>
        <w:pStyle w:val="ConsPlusNormal"/>
        <w:spacing w:before="220"/>
        <w:ind w:firstLine="540"/>
        <w:jc w:val="both"/>
      </w:pPr>
      <w:r>
        <w:t>2. Бюджет Обнинска утверждается нормативным правовым актом Собрания.</w:t>
      </w:r>
    </w:p>
    <w:p w:rsidR="00D8425B" w:rsidRDefault="00D8425B">
      <w:pPr>
        <w:pStyle w:val="ConsPlusNormal"/>
        <w:spacing w:before="220"/>
        <w:ind w:firstLine="540"/>
        <w:jc w:val="both"/>
      </w:pPr>
      <w:r>
        <w:t>3. Бюджет Обнинска составляется и утверждается сроком на три года - очередной финансовый год и плановый период.</w:t>
      </w:r>
    </w:p>
    <w:p w:rsidR="00D8425B" w:rsidRDefault="00D8425B">
      <w:pPr>
        <w:pStyle w:val="ConsPlusNormal"/>
        <w:spacing w:before="220"/>
        <w:ind w:firstLine="540"/>
        <w:jc w:val="both"/>
      </w:pPr>
      <w:r>
        <w:t>4. Разработку проекта бюджета Обнинска осуществляет Администрация. Составление проекта бюджета Обнинска начинается не позднее чем за шесть месяцев до начала очередного финансового года.</w:t>
      </w:r>
    </w:p>
    <w:p w:rsidR="00D8425B" w:rsidRDefault="00D8425B">
      <w:pPr>
        <w:pStyle w:val="ConsPlusNormal"/>
        <w:spacing w:before="220"/>
        <w:ind w:firstLine="540"/>
        <w:jc w:val="both"/>
      </w:pPr>
      <w:r>
        <w:t xml:space="preserve">Проект бюджета Обнинска составляется в порядке, установленном Положением о бюджетном процессе в городе Обнинске, правовыми актами Администрации, в соответствии с Бюджетным </w:t>
      </w:r>
      <w:hyperlink r:id="rId81">
        <w:r>
          <w:rPr>
            <w:color w:val="0000FF"/>
          </w:rPr>
          <w:t>кодексом</w:t>
        </w:r>
      </w:hyperlink>
      <w:r>
        <w:t xml:space="preserve"> Российской Федерации и принимаемыми с соблюдением его требований правовыми актами Собрания.</w:t>
      </w:r>
    </w:p>
    <w:p w:rsidR="00D8425B" w:rsidRDefault="00D8425B">
      <w:pPr>
        <w:pStyle w:val="ConsPlusNormal"/>
        <w:spacing w:before="220"/>
        <w:ind w:firstLine="540"/>
        <w:jc w:val="both"/>
      </w:pPr>
      <w:r>
        <w:t>5. Администрация не позднее 15 ноября года, предшествующего очередному финансовому году, вносит проект решения о бюджете Обнинска в Собрание. Проект решения о бюджете Собрания, внесенный с соблюдением установленных требований, направляется председателем Собрания для рассмотрения во все комитеты Собрания и для заключения в Контрольно-счетную палату Обнинска в соответствии с Положением о бюджетном процессе в городе Обнинске.</w:t>
      </w:r>
    </w:p>
    <w:p w:rsidR="00D8425B" w:rsidRDefault="00D8425B">
      <w:pPr>
        <w:pStyle w:val="ConsPlusNormal"/>
        <w:spacing w:before="220"/>
        <w:ind w:firstLine="540"/>
        <w:jc w:val="both"/>
      </w:pPr>
      <w:r>
        <w:t>Собрание рассматривает проект решения о бюджете Обнинска в двух чтениях.</w:t>
      </w:r>
    </w:p>
    <w:p w:rsidR="00D8425B" w:rsidRDefault="00D8425B">
      <w:pPr>
        <w:pStyle w:val="ConsPlusNormal"/>
        <w:spacing w:before="220"/>
        <w:ind w:firstLine="540"/>
        <w:jc w:val="both"/>
      </w:pPr>
      <w:r>
        <w:t>Окончательное решение об утверждении бюджета Обнинска принимается Собранием до 15 декабря текущего финансового года.</w:t>
      </w:r>
    </w:p>
    <w:p w:rsidR="00D8425B" w:rsidRDefault="00D8425B">
      <w:pPr>
        <w:pStyle w:val="ConsPlusNormal"/>
        <w:spacing w:before="220"/>
        <w:ind w:firstLine="540"/>
        <w:jc w:val="both"/>
      </w:pPr>
      <w:r>
        <w:t xml:space="preserve">6. Исполнение бюджета Обнинска осуществляется Администрацией в соответствии с Бюджетным </w:t>
      </w:r>
      <w:hyperlink r:id="rId82">
        <w:r>
          <w:rPr>
            <w:color w:val="0000FF"/>
          </w:rPr>
          <w:t>кодексом</w:t>
        </w:r>
      </w:hyperlink>
      <w:r>
        <w:t xml:space="preserve"> Российской Федерации, решением Собрания о бюджете Обнинска и иными решениями Собрания, правовыми актами Администрации.</w:t>
      </w:r>
    </w:p>
    <w:p w:rsidR="00D8425B" w:rsidRDefault="00D8425B">
      <w:pPr>
        <w:pStyle w:val="ConsPlusNormal"/>
        <w:spacing w:before="220"/>
        <w:ind w:firstLine="540"/>
        <w:jc w:val="both"/>
      </w:pPr>
      <w:r>
        <w:lastRenderedPageBreak/>
        <w:t xml:space="preserve">7. Контроль за исполнением бюджета Обнинска осуществляют Собрание, Контрольно-счетная палата Обнинска, уполномоченные органы Администрации в пределах своих полномочий в соответствии с Бюджетным </w:t>
      </w:r>
      <w:hyperlink r:id="rId83">
        <w:r>
          <w:rPr>
            <w:color w:val="0000FF"/>
          </w:rPr>
          <w:t>кодексом</w:t>
        </w:r>
      </w:hyperlink>
      <w:r>
        <w:t xml:space="preserve"> Российской Федерации.</w:t>
      </w:r>
    </w:p>
    <w:p w:rsidR="00D8425B" w:rsidRDefault="00D8425B">
      <w:pPr>
        <w:pStyle w:val="ConsPlusNormal"/>
        <w:spacing w:before="220"/>
        <w:ind w:firstLine="540"/>
        <w:jc w:val="both"/>
      </w:pPr>
      <w:r>
        <w:t>8. Отчет об исполнении бюджета Обнинска за первый квартал, полугодие и девять месяцев текущего финансового года составляется и утверждается правовым актом Администрации.</w:t>
      </w:r>
    </w:p>
    <w:p w:rsidR="00D8425B" w:rsidRDefault="00D8425B">
      <w:pPr>
        <w:pStyle w:val="ConsPlusNormal"/>
        <w:spacing w:before="220"/>
        <w:ind w:firstLine="540"/>
        <w:jc w:val="both"/>
      </w:pPr>
      <w:r>
        <w:t>Годовой отчет об исполнении бюджета Обнинска составляется Администрацией и подлежит утверждению правовым актом Собрания.</w:t>
      </w:r>
    </w:p>
    <w:p w:rsidR="00D8425B" w:rsidRDefault="00D8425B">
      <w:pPr>
        <w:pStyle w:val="ConsPlusNormal"/>
        <w:spacing w:before="220"/>
        <w:ind w:firstLine="540"/>
        <w:jc w:val="both"/>
      </w:pPr>
      <w:r>
        <w:t>9. Проект бюджета Обнинска, решение об утверждении бюджета Обнинска, годовой отчет о его исполнении, ежеквартальные сведения о ходе исполнения бюджета Обнинска и о численности муниципальных служащих органов местного самоуправления Обнинска, работников муниципальных учреждений Обнинска с указанием фактических расходов на оплату их труда подлежат официальному опубликованию.</w:t>
      </w:r>
    </w:p>
    <w:p w:rsidR="00D8425B" w:rsidRDefault="00D8425B">
      <w:pPr>
        <w:pStyle w:val="ConsPlusNormal"/>
        <w:jc w:val="both"/>
      </w:pPr>
    </w:p>
    <w:p w:rsidR="00D8425B" w:rsidRDefault="00D8425B">
      <w:pPr>
        <w:pStyle w:val="ConsPlusTitle"/>
        <w:jc w:val="center"/>
        <w:outlineLvl w:val="1"/>
      </w:pPr>
      <w:r>
        <w:t>Глава VI. ОТВЕТСТВЕННОСТЬ ОРГАНОВ И ДОЛЖНОСТНЫХ ЛИЦ</w:t>
      </w:r>
    </w:p>
    <w:p w:rsidR="00D8425B" w:rsidRDefault="00D8425B">
      <w:pPr>
        <w:pStyle w:val="ConsPlusTitle"/>
        <w:jc w:val="center"/>
      </w:pPr>
      <w:r>
        <w:t>МЕСТНОГО САМОУПРАВЛЕНИЯ ОБНИНСКА</w:t>
      </w:r>
    </w:p>
    <w:p w:rsidR="00D8425B" w:rsidRDefault="00D8425B">
      <w:pPr>
        <w:pStyle w:val="ConsPlusNormal"/>
        <w:jc w:val="both"/>
      </w:pPr>
    </w:p>
    <w:p w:rsidR="00D8425B" w:rsidRDefault="00D8425B">
      <w:pPr>
        <w:pStyle w:val="ConsPlusTitle"/>
        <w:ind w:firstLine="540"/>
        <w:jc w:val="both"/>
        <w:outlineLvl w:val="2"/>
      </w:pPr>
      <w:r>
        <w:t>Статья 40. Ответственность органов и должностных лиц местного самоуправления</w:t>
      </w:r>
    </w:p>
    <w:p w:rsidR="00D8425B" w:rsidRDefault="00D8425B">
      <w:pPr>
        <w:pStyle w:val="ConsPlusNormal"/>
        <w:jc w:val="both"/>
      </w:pPr>
    </w:p>
    <w:p w:rsidR="00D8425B" w:rsidRDefault="00D8425B">
      <w:pPr>
        <w:pStyle w:val="ConsPlusNormal"/>
        <w:ind w:firstLine="540"/>
        <w:jc w:val="both"/>
      </w:pPr>
      <w:r>
        <w:t xml:space="preserve">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84">
        <w:r>
          <w:rPr>
            <w:color w:val="0000FF"/>
          </w:rPr>
          <w:t>Конституции</w:t>
        </w:r>
      </w:hyperlink>
      <w:r>
        <w:t xml:space="preserve"> Российской Федерации, федеральных конституционных законов, федеральных законов, законов Калужской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8425B" w:rsidRDefault="00D8425B">
      <w:pPr>
        <w:pStyle w:val="ConsPlusNormal"/>
        <w:spacing w:before="220"/>
        <w:ind w:firstLine="540"/>
        <w:jc w:val="both"/>
      </w:pPr>
      <w:r>
        <w:t xml:space="preserve">2. Полномочия лица, замещающего муниципальную должность, прекращаются досрочно, в том числе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85">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D8425B" w:rsidRDefault="00D8425B">
      <w:pPr>
        <w:pStyle w:val="ConsPlusNormal"/>
        <w:spacing w:before="220"/>
        <w:ind w:firstLine="540"/>
        <w:jc w:val="both"/>
      </w:pPr>
      <w:r>
        <w:t>3. Губернатор Калужской области вправе вынести предупреждение, объявить выговор Главе Обнинска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Калужской области.</w:t>
      </w:r>
    </w:p>
    <w:p w:rsidR="00D8425B" w:rsidRDefault="00D8425B">
      <w:pPr>
        <w:pStyle w:val="ConsPlusNormal"/>
        <w:spacing w:before="220"/>
        <w:ind w:firstLine="540"/>
        <w:jc w:val="both"/>
      </w:pPr>
      <w:r>
        <w:t>4.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8425B" w:rsidRDefault="00D8425B">
      <w:pPr>
        <w:pStyle w:val="ConsPlusNormal"/>
        <w:spacing w:before="220"/>
        <w:ind w:firstLine="540"/>
        <w:jc w:val="both"/>
      </w:pPr>
      <w:r>
        <w:t>5.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D8425B" w:rsidRDefault="00D8425B">
      <w:pPr>
        <w:pStyle w:val="ConsPlusNormal"/>
        <w:spacing w:before="220"/>
        <w:ind w:firstLine="540"/>
        <w:jc w:val="both"/>
      </w:pPr>
      <w:r>
        <w:lastRenderedPageBreak/>
        <w:t>6.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D8425B" w:rsidRDefault="00D8425B">
      <w:pPr>
        <w:pStyle w:val="ConsPlusNormal"/>
        <w:jc w:val="both"/>
      </w:pPr>
    </w:p>
    <w:p w:rsidR="00D8425B" w:rsidRDefault="00D8425B">
      <w:pPr>
        <w:pStyle w:val="ConsPlusTitle"/>
        <w:jc w:val="center"/>
        <w:outlineLvl w:val="1"/>
      </w:pPr>
      <w:r>
        <w:t>Глава VII. ПОРЯДОК ВНЕСЕНИЯ ИЗМЕНЕНИЙ И ДОПОЛНЕНИЙ</w:t>
      </w:r>
    </w:p>
    <w:p w:rsidR="00D8425B" w:rsidRDefault="00D8425B">
      <w:pPr>
        <w:pStyle w:val="ConsPlusTitle"/>
        <w:jc w:val="center"/>
      </w:pPr>
      <w:r>
        <w:t>В УСТАВ</w:t>
      </w:r>
    </w:p>
    <w:p w:rsidR="00D8425B" w:rsidRDefault="00D8425B">
      <w:pPr>
        <w:pStyle w:val="ConsPlusNormal"/>
        <w:jc w:val="both"/>
      </w:pPr>
    </w:p>
    <w:p w:rsidR="00D8425B" w:rsidRDefault="00D8425B">
      <w:pPr>
        <w:pStyle w:val="ConsPlusTitle"/>
        <w:ind w:firstLine="540"/>
        <w:jc w:val="both"/>
        <w:outlineLvl w:val="2"/>
      </w:pPr>
      <w:bookmarkStart w:id="6" w:name="P581"/>
      <w:bookmarkEnd w:id="6"/>
      <w:r>
        <w:t>Статья 41. Порядок внесения изменений и дополнений в Устав</w:t>
      </w:r>
    </w:p>
    <w:p w:rsidR="00D8425B" w:rsidRDefault="00D8425B">
      <w:pPr>
        <w:pStyle w:val="ConsPlusNormal"/>
        <w:jc w:val="both"/>
      </w:pPr>
    </w:p>
    <w:p w:rsidR="00D8425B" w:rsidRDefault="00D8425B">
      <w:pPr>
        <w:pStyle w:val="ConsPlusNormal"/>
        <w:ind w:firstLine="540"/>
        <w:jc w:val="both"/>
      </w:pPr>
      <w:r>
        <w:t>1. Изменения и дополнения в Устав вносятся решением Собрания, подписанным председателем Собрания и Главой Обнинска.</w:t>
      </w:r>
    </w:p>
    <w:p w:rsidR="00D8425B" w:rsidRDefault="00D8425B">
      <w:pPr>
        <w:pStyle w:val="ConsPlusNormal"/>
        <w:spacing w:before="220"/>
        <w:ind w:firstLine="540"/>
        <w:jc w:val="both"/>
      </w:pPr>
      <w:r>
        <w:t>2. Проект решения Собрания о внесении изменений и дополнений в Устав не позднее чем за 30 дней до дня рассмотрения вопроса о внесении изменений и дополнений в Устав подлежит официальному опубликованию с одновременным официальным опубликованием установленного Собранием порядка учета предложений по проекту указанного решения Собрания, а также порядка участия граждан в его обсуждении.</w:t>
      </w:r>
    </w:p>
    <w:p w:rsidR="00D8425B" w:rsidRDefault="00D8425B">
      <w:pPr>
        <w:pStyle w:val="ConsPlusNormal"/>
        <w:spacing w:before="220"/>
        <w:ind w:firstLine="540"/>
        <w:jc w:val="both"/>
      </w:pPr>
      <w:r>
        <w:t xml:space="preserve">3. Не требуется официальное опубликование порядка учета предложений по проекту решения Собрания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w:t>
      </w:r>
      <w:hyperlink r:id="rId86">
        <w:r>
          <w:rPr>
            <w:color w:val="0000FF"/>
          </w:rPr>
          <w:t>Конституции</w:t>
        </w:r>
      </w:hyperlink>
      <w:r>
        <w:t xml:space="preserve"> Российской Федерации, федеральных законов, </w:t>
      </w:r>
      <w:hyperlink r:id="rId87">
        <w:r>
          <w:rPr>
            <w:color w:val="0000FF"/>
          </w:rPr>
          <w:t>Устава</w:t>
        </w:r>
      </w:hyperlink>
      <w:r>
        <w:t xml:space="preserve"> или законов Калужской области в целях приведения данного Устава в соответствие с этими нормативными правовыми актами.</w:t>
      </w:r>
    </w:p>
    <w:p w:rsidR="00D8425B" w:rsidRDefault="00D8425B">
      <w:pPr>
        <w:pStyle w:val="ConsPlusNormal"/>
        <w:spacing w:before="220"/>
        <w:ind w:firstLine="540"/>
        <w:jc w:val="both"/>
      </w:pPr>
      <w:r>
        <w:t>4. Решение Собрания о внесении изменений и дополнений в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D8425B" w:rsidRDefault="00D8425B">
      <w:pPr>
        <w:pStyle w:val="ConsPlusNormal"/>
        <w:spacing w:before="220"/>
        <w:ind w:firstLine="540"/>
        <w:jc w:val="both"/>
      </w:pPr>
      <w:r>
        <w:t>Решение Собрания о внесении изменений и дополнений в Устав подлежит официальному опубликованию после его государственной регистрации и вступает в силу после его официального опубликования.</w:t>
      </w:r>
    </w:p>
    <w:p w:rsidR="00D8425B" w:rsidRDefault="00D8425B">
      <w:pPr>
        <w:pStyle w:val="ConsPlusNormal"/>
        <w:spacing w:before="220"/>
        <w:ind w:firstLine="540"/>
        <w:jc w:val="both"/>
      </w:pPr>
      <w:r>
        <w:t xml:space="preserve">5. Глава Обнинска обязан опубликовать зарегистрированное решение Собрания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88">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 уведомления о включении сведений о решении Собрания о внесении изменений и дополнений в Устав в государственный реестр уставов муниципальных образований Калужской области.</w:t>
      </w:r>
    </w:p>
    <w:p w:rsidR="00D8425B" w:rsidRDefault="00D8425B">
      <w:pPr>
        <w:pStyle w:val="ConsPlusNormal"/>
        <w:jc w:val="both"/>
      </w:pPr>
    </w:p>
    <w:p w:rsidR="00D8425B" w:rsidRDefault="00D8425B">
      <w:pPr>
        <w:pStyle w:val="ConsPlusNormal"/>
        <w:jc w:val="both"/>
      </w:pPr>
    </w:p>
    <w:p w:rsidR="00D8425B" w:rsidRDefault="00D8425B">
      <w:pPr>
        <w:pStyle w:val="ConsPlusNormal"/>
        <w:pBdr>
          <w:bottom w:val="single" w:sz="6" w:space="0" w:color="auto"/>
        </w:pBdr>
        <w:spacing w:before="100" w:after="100"/>
        <w:jc w:val="both"/>
        <w:rPr>
          <w:sz w:val="2"/>
          <w:szCs w:val="2"/>
        </w:rPr>
      </w:pPr>
    </w:p>
    <w:p w:rsidR="009B529E" w:rsidRDefault="009B529E"/>
    <w:sectPr w:rsidR="009B529E" w:rsidSect="00677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5B"/>
    <w:rsid w:val="006E77EA"/>
    <w:rsid w:val="009B529E"/>
    <w:rsid w:val="00D8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CBFE5-B580-485E-A1D1-243A2BB5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4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4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4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4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4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42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42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425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rmal (Web)"/>
    <w:basedOn w:val="a"/>
    <w:uiPriority w:val="99"/>
    <w:semiHidden/>
    <w:unhideWhenUsed/>
    <w:rsid w:val="006E7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77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37&amp;n=86420" TargetMode="External"/><Relationship Id="rId21" Type="http://schemas.openxmlformats.org/officeDocument/2006/relationships/hyperlink" Target="https://login.consultant.ru/link/?req=doc&amp;base=RLAW037&amp;n=79905" TargetMode="External"/><Relationship Id="rId42" Type="http://schemas.openxmlformats.org/officeDocument/2006/relationships/hyperlink" Target="https://login.consultant.ru/link/?req=doc&amp;base=RLAW037&amp;n=148266" TargetMode="External"/><Relationship Id="rId47" Type="http://schemas.openxmlformats.org/officeDocument/2006/relationships/hyperlink" Target="https://login.consultant.ru/link/?req=doc&amp;base=RLAW037&amp;n=178323" TargetMode="External"/><Relationship Id="rId63" Type="http://schemas.openxmlformats.org/officeDocument/2006/relationships/hyperlink" Target="https://login.consultant.ru/link/?req=doc&amp;base=LAW&amp;n=501480&amp;dst=1104" TargetMode="External"/><Relationship Id="rId68" Type="http://schemas.openxmlformats.org/officeDocument/2006/relationships/hyperlink" Target="https://login.consultant.ru/link/?req=doc&amp;base=LAW&amp;n=501319" TargetMode="External"/><Relationship Id="rId84" Type="http://schemas.openxmlformats.org/officeDocument/2006/relationships/hyperlink" Target="https://login.consultant.ru/link/?req=doc&amp;base=LAW&amp;n=2875" TargetMode="External"/><Relationship Id="rId89" Type="http://schemas.openxmlformats.org/officeDocument/2006/relationships/fontTable" Target="fontTable.xml"/><Relationship Id="rId16" Type="http://schemas.openxmlformats.org/officeDocument/2006/relationships/hyperlink" Target="https://login.consultant.ru/link/?req=doc&amp;base=RLAW037&amp;n=52145" TargetMode="External"/><Relationship Id="rId11" Type="http://schemas.openxmlformats.org/officeDocument/2006/relationships/hyperlink" Target="https://login.consultant.ru/link/?req=doc&amp;base=RLAW037&amp;n=35745" TargetMode="External"/><Relationship Id="rId32" Type="http://schemas.openxmlformats.org/officeDocument/2006/relationships/hyperlink" Target="https://login.consultant.ru/link/?req=doc&amp;base=RLAW037&amp;n=112320" TargetMode="External"/><Relationship Id="rId37" Type="http://schemas.openxmlformats.org/officeDocument/2006/relationships/hyperlink" Target="https://login.consultant.ru/link/?req=doc&amp;base=RLAW037&amp;n=128298" TargetMode="External"/><Relationship Id="rId53" Type="http://schemas.openxmlformats.org/officeDocument/2006/relationships/hyperlink" Target="https://login.consultant.ru/link/?req=doc&amp;base=LAW&amp;n=511394" TargetMode="External"/><Relationship Id="rId58" Type="http://schemas.openxmlformats.org/officeDocument/2006/relationships/hyperlink" Target="https://login.consultant.ru/link/?req=doc&amp;base=LAW&amp;n=511226" TargetMode="External"/><Relationship Id="rId74" Type="http://schemas.openxmlformats.org/officeDocument/2006/relationships/hyperlink" Target="https://login.consultant.ru/link/?req=doc&amp;base=RLAW037&amp;n=178128" TargetMode="External"/><Relationship Id="rId79" Type="http://schemas.openxmlformats.org/officeDocument/2006/relationships/hyperlink" Target="https://login.consultant.ru/link/?req=doc&amp;base=RLAW037&amp;n=167069" TargetMode="External"/><Relationship Id="rId5" Type="http://schemas.openxmlformats.org/officeDocument/2006/relationships/hyperlink" Target="https://login.consultant.ru/link/?req=doc&amp;base=RLAW037&amp;n=178370" TargetMode="External"/><Relationship Id="rId90" Type="http://schemas.openxmlformats.org/officeDocument/2006/relationships/theme" Target="theme/theme1.xml"/><Relationship Id="rId14" Type="http://schemas.openxmlformats.org/officeDocument/2006/relationships/hyperlink" Target="https://login.consultant.ru/link/?req=doc&amp;base=RLAW037&amp;n=44239" TargetMode="External"/><Relationship Id="rId22" Type="http://schemas.openxmlformats.org/officeDocument/2006/relationships/hyperlink" Target="https://login.consultant.ru/link/?req=doc&amp;base=RLAW037&amp;n=80249" TargetMode="External"/><Relationship Id="rId27" Type="http://schemas.openxmlformats.org/officeDocument/2006/relationships/hyperlink" Target="https://login.consultant.ru/link/?req=doc&amp;base=RLAW037&amp;n=87772" TargetMode="External"/><Relationship Id="rId30" Type="http://schemas.openxmlformats.org/officeDocument/2006/relationships/hyperlink" Target="https://login.consultant.ru/link/?req=doc&amp;base=RLAW037&amp;n=98879" TargetMode="External"/><Relationship Id="rId35" Type="http://schemas.openxmlformats.org/officeDocument/2006/relationships/hyperlink" Target="https://login.consultant.ru/link/?req=doc&amp;base=RLAW037&amp;n=119082" TargetMode="External"/><Relationship Id="rId43" Type="http://schemas.openxmlformats.org/officeDocument/2006/relationships/hyperlink" Target="https://login.consultant.ru/link/?req=doc&amp;base=RLAW037&amp;n=161586" TargetMode="External"/><Relationship Id="rId48" Type="http://schemas.openxmlformats.org/officeDocument/2006/relationships/hyperlink" Target="https://login.consultant.ru/link/?req=doc&amp;base=RLAW037&amp;n=14084" TargetMode="External"/><Relationship Id="rId56" Type="http://schemas.openxmlformats.org/officeDocument/2006/relationships/hyperlink" Target="https://login.consultant.ru/link/?req=doc&amp;base=LAW&amp;n=502629" TargetMode="External"/><Relationship Id="rId64" Type="http://schemas.openxmlformats.org/officeDocument/2006/relationships/hyperlink" Target="https://login.consultant.ru/link/?req=doc&amp;base=LAW&amp;n=501480&amp;dst=101379" TargetMode="External"/><Relationship Id="rId69" Type="http://schemas.openxmlformats.org/officeDocument/2006/relationships/hyperlink" Target="https://login.consultant.ru/link/?req=doc&amp;base=LAW&amp;n=501319" TargetMode="External"/><Relationship Id="rId77" Type="http://schemas.openxmlformats.org/officeDocument/2006/relationships/hyperlink" Target="https://login.consultant.ru/link/?req=doc&amp;base=LAW&amp;n=494990" TargetMode="External"/><Relationship Id="rId8" Type="http://schemas.openxmlformats.org/officeDocument/2006/relationships/hyperlink" Target="https://login.consultant.ru/link/?req=doc&amp;base=RLAW037&amp;n=25139" TargetMode="External"/><Relationship Id="rId51" Type="http://schemas.openxmlformats.org/officeDocument/2006/relationships/hyperlink" Target="https://login.consultant.ru/link/?req=doc&amp;base=LAW&amp;n=501319" TargetMode="External"/><Relationship Id="rId72" Type="http://schemas.openxmlformats.org/officeDocument/2006/relationships/hyperlink" Target="https://login.consultant.ru/link/?req=doc&amp;base=LAW&amp;n=2875" TargetMode="External"/><Relationship Id="rId80" Type="http://schemas.openxmlformats.org/officeDocument/2006/relationships/hyperlink" Target="www.admobninsk.ru" TargetMode="External"/><Relationship Id="rId85" Type="http://schemas.openxmlformats.org/officeDocument/2006/relationships/hyperlink" Target="https://login.consultant.ru/link/?req=doc&amp;base=LAW&amp;n=501319" TargetMode="External"/><Relationship Id="rId3" Type="http://schemas.openxmlformats.org/officeDocument/2006/relationships/webSettings" Target="webSettings.xml"/><Relationship Id="rId12" Type="http://schemas.openxmlformats.org/officeDocument/2006/relationships/hyperlink" Target="https://login.consultant.ru/link/?req=doc&amp;base=RLAW037&amp;n=41549" TargetMode="External"/><Relationship Id="rId17" Type="http://schemas.openxmlformats.org/officeDocument/2006/relationships/hyperlink" Target="https://login.consultant.ru/link/?req=doc&amp;base=RLAW037&amp;n=58864" TargetMode="External"/><Relationship Id="rId25" Type="http://schemas.openxmlformats.org/officeDocument/2006/relationships/hyperlink" Target="https://login.consultant.ru/link/?req=doc&amp;base=RLAW037&amp;n=85150" TargetMode="External"/><Relationship Id="rId33" Type="http://schemas.openxmlformats.org/officeDocument/2006/relationships/hyperlink" Target="https://login.consultant.ru/link/?req=doc&amp;base=RLAW037&amp;n=114702" TargetMode="External"/><Relationship Id="rId38" Type="http://schemas.openxmlformats.org/officeDocument/2006/relationships/hyperlink" Target="https://login.consultant.ru/link/?req=doc&amp;base=RLAW037&amp;n=130764" TargetMode="External"/><Relationship Id="rId46" Type="http://schemas.openxmlformats.org/officeDocument/2006/relationships/hyperlink" Target="https://login.consultant.ru/link/?req=doc&amp;base=RLAW037&amp;n=173783" TargetMode="External"/><Relationship Id="rId59" Type="http://schemas.openxmlformats.org/officeDocument/2006/relationships/hyperlink" Target="https://login.consultant.ru/link/?req=doc&amp;base=LAW&amp;n=499488" TargetMode="External"/><Relationship Id="rId67" Type="http://schemas.openxmlformats.org/officeDocument/2006/relationships/hyperlink" Target="https://login.consultant.ru/link/?req=doc&amp;base=LAW&amp;n=501319" TargetMode="External"/><Relationship Id="rId20" Type="http://schemas.openxmlformats.org/officeDocument/2006/relationships/hyperlink" Target="https://login.consultant.ru/link/?req=doc&amp;base=RLAW037&amp;n=75050" TargetMode="External"/><Relationship Id="rId41" Type="http://schemas.openxmlformats.org/officeDocument/2006/relationships/hyperlink" Target="https://login.consultant.ru/link/?req=doc&amp;base=RLAW037&amp;n=145348" TargetMode="External"/><Relationship Id="rId54" Type="http://schemas.openxmlformats.org/officeDocument/2006/relationships/hyperlink" Target="https://login.consultant.ru/link/?req=doc&amp;base=LAW&amp;n=511394" TargetMode="External"/><Relationship Id="rId62" Type="http://schemas.openxmlformats.org/officeDocument/2006/relationships/hyperlink" Target="https://login.consultant.ru/link/?req=doc&amp;base=LAW&amp;n=501480&amp;dst=101365" TargetMode="External"/><Relationship Id="rId70" Type="http://schemas.openxmlformats.org/officeDocument/2006/relationships/hyperlink" Target="https://login.consultant.ru/link/?req=doc&amp;base=LAW&amp;n=520154" TargetMode="External"/><Relationship Id="rId75" Type="http://schemas.openxmlformats.org/officeDocument/2006/relationships/hyperlink" Target="https://login.consultant.ru/link/?req=doc&amp;base=LAW&amp;n=520154" TargetMode="External"/><Relationship Id="rId83" Type="http://schemas.openxmlformats.org/officeDocument/2006/relationships/hyperlink" Target="https://login.consultant.ru/link/?req=doc&amp;base=LAW&amp;n=520154" TargetMode="External"/><Relationship Id="rId88" Type="http://schemas.openxmlformats.org/officeDocument/2006/relationships/hyperlink" Target="https://login.consultant.ru/link/?req=doc&amp;base=LAW&amp;n=501474&amp;dst=33" TargetMode="External"/><Relationship Id="rId1" Type="http://schemas.openxmlformats.org/officeDocument/2006/relationships/styles" Target="styles.xml"/><Relationship Id="rId6" Type="http://schemas.openxmlformats.org/officeDocument/2006/relationships/hyperlink" Target="https://login.consultant.ru/link/?req=doc&amp;base=RLAW037&amp;n=178370" TargetMode="External"/><Relationship Id="rId15" Type="http://schemas.openxmlformats.org/officeDocument/2006/relationships/hyperlink" Target="https://login.consultant.ru/link/?req=doc&amp;base=RLAW037&amp;n=49816" TargetMode="External"/><Relationship Id="rId23" Type="http://schemas.openxmlformats.org/officeDocument/2006/relationships/hyperlink" Target="https://login.consultant.ru/link/?req=doc&amp;base=RLAW037&amp;n=81131" TargetMode="External"/><Relationship Id="rId28" Type="http://schemas.openxmlformats.org/officeDocument/2006/relationships/hyperlink" Target="https://login.consultant.ru/link/?req=doc&amp;base=RLAW037&amp;n=88995" TargetMode="External"/><Relationship Id="rId36" Type="http://schemas.openxmlformats.org/officeDocument/2006/relationships/hyperlink" Target="https://login.consultant.ru/link/?req=doc&amp;base=RLAW037&amp;n=122648" TargetMode="External"/><Relationship Id="rId49" Type="http://schemas.openxmlformats.org/officeDocument/2006/relationships/hyperlink" Target="https://login.consultant.ru/link/?req=doc&amp;base=LAW&amp;n=501319" TargetMode="External"/><Relationship Id="rId57" Type="http://schemas.openxmlformats.org/officeDocument/2006/relationships/hyperlink" Target="https://login.consultant.ru/link/?req=doc&amp;base=LAW&amp;n=454116" TargetMode="External"/><Relationship Id="rId10" Type="http://schemas.openxmlformats.org/officeDocument/2006/relationships/hyperlink" Target="https://login.consultant.ru/link/?req=doc&amp;base=RLAW037&amp;n=31369" TargetMode="External"/><Relationship Id="rId31" Type="http://schemas.openxmlformats.org/officeDocument/2006/relationships/hyperlink" Target="https://login.consultant.ru/link/?req=doc&amp;base=RLAW037&amp;n=107238" TargetMode="External"/><Relationship Id="rId44" Type="http://schemas.openxmlformats.org/officeDocument/2006/relationships/hyperlink" Target="https://login.consultant.ru/link/?req=doc&amp;base=RLAW037&amp;n=166304" TargetMode="External"/><Relationship Id="rId52" Type="http://schemas.openxmlformats.org/officeDocument/2006/relationships/hyperlink" Target="https://login.consultant.ru/link/?req=doc&amp;base=RLAW037&amp;n=178128" TargetMode="External"/><Relationship Id="rId60" Type="http://schemas.openxmlformats.org/officeDocument/2006/relationships/hyperlink" Target="https://login.consultant.ru/link/?req=doc&amp;base=LAW&amp;n=482875" TargetMode="External"/><Relationship Id="rId65" Type="http://schemas.openxmlformats.org/officeDocument/2006/relationships/hyperlink" Target="https://login.consultant.ru/link/?req=doc&amp;base=LAW&amp;n=501480&amp;dst=1002" TargetMode="External"/><Relationship Id="rId73" Type="http://schemas.openxmlformats.org/officeDocument/2006/relationships/hyperlink" Target="https://login.consultant.ru/link/?req=doc&amp;base=RLAW037&amp;n=178128" TargetMode="External"/><Relationship Id="rId78" Type="http://schemas.openxmlformats.org/officeDocument/2006/relationships/hyperlink" Target="https://login.consultant.ru/link/?req=doc&amp;base=LAW&amp;n=520119" TargetMode="External"/><Relationship Id="rId81" Type="http://schemas.openxmlformats.org/officeDocument/2006/relationships/hyperlink" Target="https://login.consultant.ru/link/?req=doc&amp;base=LAW&amp;n=520154" TargetMode="External"/><Relationship Id="rId86" Type="http://schemas.openxmlformats.org/officeDocument/2006/relationships/hyperlink" Target="https://login.consultant.ru/link/?req=doc&amp;base=LAW&amp;n=2875" TargetMode="External"/><Relationship Id="rId4" Type="http://schemas.openxmlformats.org/officeDocument/2006/relationships/hyperlink" Target="https://login.consultant.ru/link/?req=doc&amp;base=LAW&amp;n=501319&amp;dst=100026" TargetMode="External"/><Relationship Id="rId9" Type="http://schemas.openxmlformats.org/officeDocument/2006/relationships/hyperlink" Target="https://login.consultant.ru/link/?req=doc&amp;base=RLAW037&amp;n=27847" TargetMode="External"/><Relationship Id="rId13" Type="http://schemas.openxmlformats.org/officeDocument/2006/relationships/hyperlink" Target="https://login.consultant.ru/link/?req=doc&amp;base=RLAW037&amp;n=41610" TargetMode="External"/><Relationship Id="rId18" Type="http://schemas.openxmlformats.org/officeDocument/2006/relationships/hyperlink" Target="https://login.consultant.ru/link/?req=doc&amp;base=RLAW037&amp;n=65892" TargetMode="External"/><Relationship Id="rId39" Type="http://schemas.openxmlformats.org/officeDocument/2006/relationships/hyperlink" Target="https://login.consultant.ru/link/?req=doc&amp;base=RLAW037&amp;n=138917" TargetMode="External"/><Relationship Id="rId34" Type="http://schemas.openxmlformats.org/officeDocument/2006/relationships/hyperlink" Target="https://login.consultant.ru/link/?req=doc&amp;base=RLAW037&amp;n=115598"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511394" TargetMode="External"/><Relationship Id="rId76" Type="http://schemas.openxmlformats.org/officeDocument/2006/relationships/hyperlink" Target="https://login.consultant.ru/link/?req=doc&amp;base=LAW&amp;n=511283&amp;dst=100315" TargetMode="External"/><Relationship Id="rId7" Type="http://schemas.openxmlformats.org/officeDocument/2006/relationships/hyperlink" Target="https://login.consultant.ru/link/?req=doc&amp;base=RLAW037&amp;n=19682" TargetMode="External"/><Relationship Id="rId71" Type="http://schemas.openxmlformats.org/officeDocument/2006/relationships/hyperlink" Target="https://login.consultant.ru/link/?req=doc&amp;base=LAW&amp;n=520154" TargetMode="External"/><Relationship Id="rId2" Type="http://schemas.openxmlformats.org/officeDocument/2006/relationships/settings" Target="settings.xml"/><Relationship Id="rId29" Type="http://schemas.openxmlformats.org/officeDocument/2006/relationships/hyperlink" Target="https://login.consultant.ru/link/?req=doc&amp;base=RLAW037&amp;n=92527" TargetMode="External"/><Relationship Id="rId24" Type="http://schemas.openxmlformats.org/officeDocument/2006/relationships/hyperlink" Target="https://login.consultant.ru/link/?req=doc&amp;base=RLAW037&amp;n=82839" TargetMode="External"/><Relationship Id="rId40" Type="http://schemas.openxmlformats.org/officeDocument/2006/relationships/hyperlink" Target="https://login.consultant.ru/link/?req=doc&amp;base=RLAW037&amp;n=139636" TargetMode="External"/><Relationship Id="rId45" Type="http://schemas.openxmlformats.org/officeDocument/2006/relationships/hyperlink" Target="https://login.consultant.ru/link/?req=doc&amp;base=RLAW037&amp;n=168266" TargetMode="External"/><Relationship Id="rId66" Type="http://schemas.openxmlformats.org/officeDocument/2006/relationships/hyperlink" Target="https://login.consultant.ru/link/?req=doc&amp;base=LAW&amp;n=505901" TargetMode="External"/><Relationship Id="rId87" Type="http://schemas.openxmlformats.org/officeDocument/2006/relationships/hyperlink" Target="https://login.consultant.ru/link/?req=doc&amp;base=RLAW037&amp;n=178128" TargetMode="External"/><Relationship Id="rId61" Type="http://schemas.openxmlformats.org/officeDocument/2006/relationships/hyperlink" Target="https://login.consultant.ru/link/?req=doc&amp;base=LAW&amp;n=502257" TargetMode="External"/><Relationship Id="rId82" Type="http://schemas.openxmlformats.org/officeDocument/2006/relationships/hyperlink" Target="https://login.consultant.ru/link/?req=doc&amp;base=LAW&amp;n=520154" TargetMode="External"/><Relationship Id="rId19" Type="http://schemas.openxmlformats.org/officeDocument/2006/relationships/hyperlink" Target="https://login.consultant.ru/link/?req=doc&amp;base=RLAW037&amp;n=73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14071</Words>
  <Characters>80209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2025-12-08T06:51:00Z</dcterms:created>
  <dcterms:modified xsi:type="dcterms:W3CDTF">2025-12-08T06:57:00Z</dcterms:modified>
</cp:coreProperties>
</file>