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68" w:rsidRPr="00AC6548" w:rsidRDefault="002F7068" w:rsidP="002F706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:rsidR="002F7068" w:rsidRPr="00AC654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F7068" w:rsidRPr="00AC654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2F7068" w:rsidRPr="00AC654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2F7068" w:rsidRDefault="002F7068" w:rsidP="002F70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АДМИНИСТРАТИВНЫЙ РЕГЛАМЕНТ</w:t>
      </w:r>
      <w:r w:rsidR="00AB5484">
        <w:rPr>
          <w:rFonts w:ascii="Times New Roman" w:hAnsi="Times New Roman" w:cs="Times New Roman"/>
          <w:color w:val="010101"/>
          <w:sz w:val="24"/>
          <w:szCs w:val="24"/>
        </w:rPr>
        <w:t xml:space="preserve"> ПО</w:t>
      </w:r>
    </w:p>
    <w:p w:rsidR="007B6A84" w:rsidRDefault="00AB54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>ОСТАВЛЕНИ</w:t>
      </w:r>
      <w:r>
        <w:rPr>
          <w:rFonts w:ascii="Times New Roman" w:hAnsi="Times New Roman" w:cs="Times New Roman"/>
          <w:color w:val="010101"/>
          <w:sz w:val="24"/>
          <w:szCs w:val="24"/>
        </w:rPr>
        <w:t>Ю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 "НАЗНАЧЕНИЕ И ВЫПЛАТА</w:t>
      </w:r>
    </w:p>
    <w:p w:rsidR="007B6A84" w:rsidRDefault="002317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 НА ПОЛНОЦЕННОЕ ПИТАНИЕ</w:t>
      </w:r>
    </w:p>
    <w:p w:rsidR="007B6A84" w:rsidRDefault="002317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ДЕТЯМ ВТОРОГО И ТРЕТЬЕГО ГОДА ЖИЗНИ"</w:t>
      </w:r>
    </w:p>
    <w:p w:rsidR="007B6A84" w:rsidRDefault="007B6A84">
      <w:pPr>
        <w:pStyle w:val="ConsPlusNormal"/>
        <w:spacing w:after="1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Общие положения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1.1. Предмет регулирования административного регламента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472F8" w:rsidRPr="002D53A9">
        <w:rPr>
          <w:rFonts w:ascii="Times New Roman" w:hAnsi="Times New Roman" w:cs="Times New Roman"/>
          <w:color w:val="010101"/>
          <w:sz w:val="24"/>
          <w:szCs w:val="24"/>
        </w:rPr>
        <w:t>по</w:t>
      </w:r>
      <w:r w:rsidRPr="002D53A9">
        <w:rPr>
          <w:rFonts w:ascii="Times New Roman" w:hAnsi="Times New Roman" w:cs="Times New Roman"/>
          <w:color w:val="010101"/>
          <w:sz w:val="24"/>
          <w:szCs w:val="24"/>
        </w:rPr>
        <w:t xml:space="preserve"> предоставлени</w:t>
      </w:r>
      <w:r w:rsidR="002D53A9" w:rsidRPr="002D53A9">
        <w:rPr>
          <w:rFonts w:ascii="Times New Roman" w:hAnsi="Times New Roman" w:cs="Times New Roman"/>
          <w:color w:val="010101"/>
          <w:sz w:val="24"/>
          <w:szCs w:val="24"/>
        </w:rPr>
        <w:t>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Административный регламент</w:t>
      </w:r>
      <w:r w:rsidR="00AB5484">
        <w:rPr>
          <w:rFonts w:ascii="Times New Roman" w:hAnsi="Times New Roman" w:cs="Times New Roman"/>
          <w:color w:val="010101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предоставлени</w:t>
      </w:r>
      <w:r w:rsidR="00AB5484">
        <w:rPr>
          <w:rFonts w:ascii="Times New Roman" w:hAnsi="Times New Roman" w:cs="Times New Roman"/>
          <w:color w:val="010101"/>
          <w:sz w:val="24"/>
          <w:szCs w:val="24"/>
        </w:rPr>
        <w:t>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 "Назначение и выплата ежемесячной денежной компенсации на полноценное питание детям второго и третьего года жизни"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компенсации на полноценное питание детям второго и третьего года жизни,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 государственной услуги "Назначение и выплата ежемесячной денежной компенсации на полноценное питание детям второго и третьего года жизни" (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далее - государственная услуга) на территории 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городского округа города Обнинска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осуществляется структурным подразделением 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дминистрации города Обнинска</w:t>
      </w:r>
      <w:r w:rsidR="002D53A9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У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правлением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 xml:space="preserve"> социальной защиты населения администрации города Обнинска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br/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(далее - уполномоченный орган) - в соответствии с переданными органам местного самоуправления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городского округа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государственными полномочиями на основании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настоящем Административном регламенте используются следующие понятия: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полноценное питание - использование специализированных продуктов в питании детей второго и третьего года жизни, перечень которых устанавливается органом исполнительной власти Калужской области в сфере здравоохранения;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ежемесячная денежная компенсация на полноценное питание - денежные суммы, безвозмездно предоставляемые родителю (законному представителю) ребенка для возмещения понесенных расходов на приобретение полноценного питания детей второго и третьего года жизни.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Право на получение ежемесячной денежной компенсации имеют дети второго и третьего года жизни, являющиеся гражданами Российской Федерации, место жительства которых расположено в пределах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городского округа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проживающие в семьях со среднедушевым доходом, размер которого не превышает величины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прожиточного минимума на душу населения, установленного в Калужской области, более чем на одну тысячу рублей, за исключением: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 второго и третьего года жизни, находящихся на полном государственном обеспечении;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детей-инвалидов второго и третьего года жизни, получающих специализированные продукты лечебного питания;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 второго и третьего года жизни, зачисленных в дошкольные образовательные организации (кроме детей, посещающих группы кратковременного пребывания без предоставления питания).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1.2. Описание заявителей.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.2.1. Заявителями являются один из родителей (законны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х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представител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ей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) ребенка второго или третьего года жизни, </w:t>
      </w:r>
      <w:r w:rsidR="00C472F8" w:rsidRPr="002908F4">
        <w:rPr>
          <w:rFonts w:ascii="Times New Roman" w:hAnsi="Times New Roman" w:cs="Times New Roman"/>
          <w:color w:val="010101"/>
          <w:sz w:val="24"/>
          <w:szCs w:val="24"/>
        </w:rPr>
        <w:t>имеющего право на получение ежемесячной денежной компенсации в соответствии с пунктом 1.1. настоящего регламента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, а также их представители по доверенности, оформленной в установленном законом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порядке, обратившиеся в уполномоченный орган </w:t>
      </w:r>
      <w:r w:rsidR="00645D03">
        <w:rPr>
          <w:rFonts w:ascii="Times New Roman" w:hAnsi="Times New Roman" w:cs="Times New Roman"/>
          <w:color w:val="010101"/>
          <w:sz w:val="24"/>
          <w:szCs w:val="24"/>
        </w:rPr>
        <w:t>с заявлением 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предоставлени</w:t>
      </w:r>
      <w:r w:rsidR="00645D03"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ежемесячной денежной компенсации на полноценное питание детям второго и третьего года жизни.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Далее по тексту административного регламента указанные категории граждан именуются "заявители".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1.2.2. 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на основании соглашения о взаимодействии,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заключенного </w:t>
      </w:r>
      <w:r w:rsidR="00AB4BF9" w:rsidRPr="002908F4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DA696D" w:rsidRPr="002908F4">
        <w:rPr>
          <w:rFonts w:ascii="Times New Roman" w:hAnsi="Times New Roman" w:cs="Times New Roman"/>
          <w:color w:val="010101"/>
          <w:sz w:val="24"/>
          <w:szCs w:val="24"/>
        </w:rPr>
        <w:t>дминистрацией</w:t>
      </w:r>
      <w:r w:rsidR="00DA696D"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с многофункциональным центром.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1.3. Порядок информирования о предоставлении государственной услуги.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usz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AC6548">
        <w:rPr>
          <w:rFonts w:ascii="Times New Roman" w:hAnsi="Times New Roman" w:cs="Times New Roman"/>
          <w:sz w:val="24"/>
          <w:szCs w:val="24"/>
          <w:lang w:val="en-US"/>
        </w:rPr>
        <w:t>ob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AC65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5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Обнинска в сети Интернет (</w:t>
      </w:r>
      <w:hyperlink r:id="rId6" w:history="1">
        <w:r w:rsidRPr="00857702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8577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Pr="0085770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8577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), в разделе «Управление социальной защиты населения» (далее - Сайт);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7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C654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C6548">
        <w:rPr>
          <w:rFonts w:ascii="Times New Roman" w:hAnsi="Times New Roman" w:cs="Times New Roman"/>
          <w:sz w:val="24"/>
          <w:szCs w:val="24"/>
        </w:rPr>
        <w:t xml:space="preserve">результаты предоставления государственной услуги, порядок представления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документа, являющегося результатом предоставления 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AC6548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риложении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</w:t>
      </w:r>
      <w:r>
        <w:rPr>
          <w:rFonts w:ascii="Times New Roman" w:hAnsi="Times New Roman" w:cs="Times New Roman"/>
          <w:sz w:val="24"/>
          <w:szCs w:val="24"/>
        </w:rPr>
        <w:t xml:space="preserve">по адресу: 249031, </w:t>
      </w:r>
      <w:r>
        <w:rPr>
          <w:rFonts w:ascii="Times New Roman" w:hAnsi="Times New Roman" w:cs="Times New Roman"/>
          <w:sz w:val="24"/>
          <w:szCs w:val="24"/>
        </w:rPr>
        <w:br/>
        <w:t xml:space="preserve">г. Обнинск, </w:t>
      </w:r>
      <w:r w:rsidRPr="00AC6548">
        <w:rPr>
          <w:rFonts w:ascii="Times New Roman" w:hAnsi="Times New Roman" w:cs="Times New Roman"/>
          <w:sz w:val="24"/>
          <w:szCs w:val="24"/>
        </w:rPr>
        <w:t>ул. Курчатова, д. 26В, кабинеты</w:t>
      </w:r>
      <w:r w:rsidR="003C25AC"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№ 4, № 5.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396-13-68 (приемная),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396-42-62,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>396-01-43 (отдел реализации семейно политики).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вторник, четверг, пятница -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неприемные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 xml:space="preserve"> дни;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131D96" w:rsidRPr="00AC6548" w:rsidRDefault="00131D96" w:rsidP="00E26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8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Стандарт предоставления государственной услуги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2.1. Наименование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"Назначение и выплата ежемесячной денежной компенсации на полноценное питание детям второго и третьего года жизни".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2.2. Наименование органа, предоставляющего государственную услугу.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Органом, предоставляющим государственную услугу, является структурное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подразделение </w:t>
      </w:r>
      <w:r w:rsidR="00FE75A2" w:rsidRPr="002908F4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дминистрации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 - 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правление социальной защиты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 xml:space="preserve">населения администрации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города 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131D96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</w:t>
      </w:r>
      <w:r w:rsidRPr="00131D96">
        <w:rPr>
          <w:rFonts w:ascii="Times New Roman" w:hAnsi="Times New Roman" w:cs="Times New Roman"/>
          <w:sz w:val="24"/>
          <w:szCs w:val="24"/>
        </w:rPr>
        <w:t>Управления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2.3. Описание результата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Результатами предоставления государственной услуги являются: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назначение и перечисление денежных средств на лицевой счет заявителя в кредитной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организации либо через предприятия федеральной почтовой связи;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письменное уведомление заявителя об отказе в назначении ежемесячной денежной компенсации</w:t>
      </w:r>
      <w:r w:rsidR="00FF6BE0">
        <w:rPr>
          <w:rFonts w:ascii="Times New Roman" w:hAnsi="Times New Roman" w:cs="Times New Roman"/>
          <w:color w:val="010101"/>
          <w:sz w:val="24"/>
          <w:szCs w:val="24"/>
        </w:rPr>
        <w:t xml:space="preserve"> (Приложение 5 к Административному регламенту)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bookmarkStart w:id="3" w:name="P126"/>
      <w:bookmarkEnd w:id="3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.1. Для рассмотрения вопроса о предоставлении государственной услуги заявитель представляет в уполномоченный орган либо многофункциональный центр заявление по форме согласно приложению 2 к настоящему Административному регламенту и следующие необходимые документы: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документ, удостоверяющий личность родителя (законного представителя) ребенка;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7B6A84" w:rsidRPr="002908F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документы, подтверждающие сведения о доходах родителя (законного представителя) ребенка и членов его семьи за 3 последних календарных месяца, предшествующих месяцу подачи заявления (справки о доходах родителя (законного представителя) ребенка и членов его семьи по установленной форме и (или) копии налоговых деклараций о доходах за учетный период, заверенные в установленном порядке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>)</w:t>
      </w:r>
      <w:r w:rsidR="003A0E47" w:rsidRPr="002908F4">
        <w:rPr>
          <w:rFonts w:ascii="Times New Roman" w:hAnsi="Times New Roman" w:cs="Times New Roman"/>
          <w:color w:val="010101"/>
          <w:sz w:val="24"/>
          <w:szCs w:val="24"/>
        </w:rPr>
        <w:t>, и (или) справки из органов социальной защиты о социальных выплатах, и (или) справки органов службы занятости населения о выплате пособия по безработице);</w:t>
      </w:r>
    </w:p>
    <w:p w:rsidR="003A0E47" w:rsidRPr="002908F4" w:rsidRDefault="003A0E47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выписка из трудовой книжки о последнем месте работы родителя и членов его семьи в случае, если ими не осуществляется трудовая (служебная) деятельность;</w:t>
      </w:r>
    </w:p>
    <w:p w:rsidR="003A0E47" w:rsidRDefault="003A0E47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заключение врачей - справка о неполучении детьми-инвалидами второго и третьего года жизни специализированных продуктов лечебного питания, выдаваемая врачом-педиатром участковым, врачом-педиатром детской поликлиники центральной районной больницы, врачом участковой больницы, врачебной амбулатории;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документ, подтверждающий понесенные расходы на приобретение полноценного питания детям второго и третьего года жизни (товарный чек, или кассовый чек, или квитанция об оплате через кредитную организацию, или копия договора с приложением товарного чека), - представляется в течение трех месяцев, следующих за месяцем приобретения полноценного питания детям второго и третьего года жизни;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реквизиты счета заявителя, открытого в кредитной организации, либо сведения о выплате через предприятие федеральной почтовой связи.</w:t>
      </w:r>
    </w:p>
    <w:p w:rsidR="00743C24" w:rsidRDefault="00743C24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5 Федерального закона от 27.07.2010 года </w:t>
      </w:r>
      <w:r>
        <w:rPr>
          <w:rFonts w:ascii="Times New Roman" w:hAnsi="Times New Roman" w:cs="Times New Roman"/>
          <w:sz w:val="24"/>
          <w:szCs w:val="24"/>
        </w:rPr>
        <w:br/>
        <w:t>№ 210-ФЗ «</w:t>
      </w:r>
      <w:r w:rsidRPr="007A205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7A205B">
        <w:rPr>
          <w:rFonts w:ascii="Times New Roman" w:hAnsi="Times New Roman" w:cs="Times New Roman"/>
          <w:sz w:val="24"/>
          <w:szCs w:val="24"/>
        </w:rPr>
        <w:t xml:space="preserve">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Заявитель представляет указанные документы лично, с использованием услуг почтовой связи, через многофункциональный центр или иным доступным для него способом.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3.2.6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FF7EA2">
        <w:rPr>
          <w:rFonts w:ascii="Times New Roman" w:hAnsi="Times New Roman" w:cs="Times New Roman"/>
          <w:color w:val="010101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10101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9"/>
      <w:bookmarkEnd w:id="4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>6.1. </w:t>
      </w: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 (многофункциональный центр) в порядке межведомственного электронного взаимодействия в течение 2 рабочих дней со дня подачи заявления запрашивает следующие документы (сведения):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документы, подтверждающие статус законного представителя ребенка (копия договора о приемной семье (договора о передаче ребенка на воспитание в приемную семью), копия договора о патронатной семье), в органах опеки и попечительства;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размере пен</w:t>
      </w:r>
      <w:r w:rsidR="002D53A9">
        <w:rPr>
          <w:rFonts w:ascii="Times New Roman" w:hAnsi="Times New Roman" w:cs="Times New Roman"/>
          <w:color w:val="010101"/>
          <w:sz w:val="24"/>
          <w:szCs w:val="24"/>
        </w:rPr>
        <w:t xml:space="preserve">сии и других социальных выплат </w:t>
      </w:r>
      <w:r w:rsidR="00EE16BA" w:rsidRPr="003C7281">
        <w:rPr>
          <w:rFonts w:ascii="Times New Roman" w:hAnsi="Times New Roman" w:cs="Times New Roman"/>
          <w:color w:val="010101"/>
          <w:sz w:val="24"/>
          <w:szCs w:val="24"/>
        </w:rPr>
        <w:t>родителя (законного представителя) и членов семьи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в Социальном фонде России (государственная информационная система "Единая централизованная цифровая платформа в социальной сфере)";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трудовой деятельности в Фонде пенсионного и социального страхования Российской Федерации (автоматизированная информационная система Фонда пенсионного и социального страхования Российской Федерации нового поколения (АИС ПФР-2);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получении (неполучении)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занятости, в ГКУ "Кадровый центр Калужской области";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- сведения о регистрации по месту жительства </w:t>
      </w:r>
      <w:r w:rsidR="00EE16BA" w:rsidRPr="003C7281">
        <w:rPr>
          <w:rFonts w:ascii="Times New Roman" w:hAnsi="Times New Roman" w:cs="Times New Roman"/>
          <w:color w:val="010101"/>
          <w:sz w:val="24"/>
          <w:szCs w:val="24"/>
        </w:rPr>
        <w:t>ребенка на территории города Обнинска Калужской области</w:t>
      </w:r>
      <w:r w:rsidR="003C7281"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в МВД России (ведомственная электронная система), ФНС России (единый федеральный информационный регистр, содержащий сведения о населении Российской Федерации);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- справку о неполучении ежемесячной денежной компенсации в органах социальной защиты населения по месту жительства другого родителя (в случае раздельного проживания);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- документ о </w:t>
      </w:r>
      <w:proofErr w:type="spellStart"/>
      <w:r w:rsidRPr="003C7281">
        <w:rPr>
          <w:rFonts w:ascii="Times New Roman" w:hAnsi="Times New Roman" w:cs="Times New Roman"/>
          <w:color w:val="010101"/>
          <w:sz w:val="24"/>
          <w:szCs w:val="24"/>
        </w:rPr>
        <w:t>непредоставлении</w:t>
      </w:r>
      <w:proofErr w:type="spellEnd"/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услуг по дошкольному образованию, присмотру и уходу за детьми дошкольного возраста или о посещении ребенком группы кратковременного пребывания без предоставления питания 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>в У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правлении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общего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образования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администрации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города </w:t>
      </w:r>
      <w:r w:rsidR="00962445" w:rsidRPr="003C7281">
        <w:rPr>
          <w:rFonts w:ascii="Times New Roman" w:hAnsi="Times New Roman" w:cs="Times New Roman"/>
          <w:color w:val="010101"/>
          <w:sz w:val="24"/>
          <w:szCs w:val="24"/>
        </w:rPr>
        <w:t>Обнинска</w:t>
      </w:r>
      <w:r w:rsidR="00C670F4" w:rsidRPr="003C7281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lastRenderedPageBreak/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7B6A84" w:rsidRPr="003C7281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 w:rsidRPr="003C7281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.2. Заявитель вправе представить указанные в подпункте 2.</w:t>
      </w:r>
      <w:r w:rsidR="00EE1E33" w:rsidRPr="003C7281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.1 настояще</w:t>
      </w:r>
      <w:r>
        <w:rPr>
          <w:rFonts w:ascii="Times New Roman" w:hAnsi="Times New Roman" w:cs="Times New Roman"/>
          <w:color w:val="010101"/>
          <w:sz w:val="24"/>
          <w:szCs w:val="24"/>
        </w:rPr>
        <w:t>го Административного регламента документы и информацию в уполномоченный орган (многофункциональный центр) по собственной инициативе.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.3. Уполномоченный орган, а также многофункциональный центр не вправе требовать от заявителя: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представления документов и информации, которые находятся в распоряжении министерства, иных государственных органов, органов, предоставляющих муниципальные услуги,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Заявитель вправе представить указанные документы и информацию в уполномоченный орган по собственной инициативе;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5) представления документов и информации, отсутствие и (или) недостоверность которых не указывались при первоначальном отказе </w:t>
      </w:r>
      <w:r w:rsidR="00DA696D">
        <w:rPr>
          <w:rFonts w:ascii="Times New Roman" w:hAnsi="Times New Roman" w:cs="Times New Roman"/>
          <w:color w:val="010101"/>
          <w:sz w:val="24"/>
          <w:szCs w:val="24"/>
        </w:rPr>
        <w:t>администрации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 </w:t>
      </w:r>
      <w:r>
        <w:rPr>
          <w:rFonts w:ascii="Times New Roman" w:hAnsi="Times New Roman" w:cs="Times New Roman"/>
          <w:color w:val="010101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20C97">
        <w:rPr>
          <w:rFonts w:ascii="Times New Roman" w:hAnsi="Times New Roman" w:cs="Times New Roman"/>
          <w:color w:val="010101"/>
          <w:sz w:val="24"/>
          <w:szCs w:val="24"/>
        </w:rPr>
        <w:t>а</w:t>
      </w:r>
      <w:r w:rsidR="00DA696D">
        <w:rPr>
          <w:rFonts w:ascii="Times New Roman" w:hAnsi="Times New Roman" w:cs="Times New Roman"/>
          <w:color w:val="010101"/>
          <w:sz w:val="24"/>
          <w:szCs w:val="24"/>
        </w:rPr>
        <w:t>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а также иных случаев, предусмотренных законодательством.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7</w:t>
      </w:r>
      <w:r>
        <w:rPr>
          <w:rFonts w:ascii="Times New Roman" w:hAnsi="Times New Roman" w:cs="Times New Roman"/>
          <w:color w:val="010101"/>
          <w:sz w:val="24"/>
          <w:szCs w:val="24"/>
        </w:rPr>
        <w:t>. Основания для отказа в приеме документов, необходимых для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8. 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Основания для приостановления предоставления и (или) отказа 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1"/>
      <w:bookmarkEnd w:id="5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8</w:t>
      </w:r>
      <w:r>
        <w:rPr>
          <w:rFonts w:ascii="Times New Roman" w:hAnsi="Times New Roman" w:cs="Times New Roman"/>
          <w:color w:val="010101"/>
          <w:sz w:val="24"/>
          <w:szCs w:val="24"/>
        </w:rPr>
        <w:t>.1.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 </w:t>
      </w:r>
      <w:r>
        <w:rPr>
          <w:rFonts w:ascii="Times New Roman" w:hAnsi="Times New Roman" w:cs="Times New Roman"/>
          <w:color w:val="010101"/>
          <w:sz w:val="24"/>
          <w:szCs w:val="24"/>
        </w:rPr>
        <w:t>В предоставлении государственной услуги отказывается по следующим основаниям: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отсутствие у ребенка права на получение ежемесячной денежной компенсации в соответствии со статьей 3 Закона Калужской области от 24.12.2015 N 40-ОЗ "Об обеспечении полноценным питанием детей второго и третьего года жизни";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представление не в полном объеме документов, указанных в подпункте 2.</w:t>
      </w:r>
      <w:r w:rsidR="00131D96" w:rsidRPr="002908F4">
        <w:rPr>
          <w:rFonts w:ascii="Times New Roman" w:hAnsi="Times New Roman" w:cs="Times New Roman"/>
          <w:color w:val="010101"/>
          <w:sz w:val="24"/>
          <w:szCs w:val="24"/>
        </w:rPr>
        <w:t>5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</w:t>
      </w:r>
      <w:r w:rsidR="00EE1E33" w:rsidRPr="002908F4">
        <w:rPr>
          <w:rFonts w:ascii="Times New Roman" w:hAnsi="Times New Roman" w:cs="Times New Roman"/>
          <w:color w:val="010101"/>
          <w:sz w:val="24"/>
          <w:szCs w:val="24"/>
        </w:rPr>
        <w:t>, родителем (законным представителем) ребенка</w:t>
      </w:r>
      <w:r w:rsidR="00B238BB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="0003513E">
        <w:rPr>
          <w:rFonts w:ascii="Times New Roman" w:hAnsi="Times New Roman" w:cs="Times New Roman"/>
          <w:color w:val="010101"/>
          <w:sz w:val="24"/>
          <w:szCs w:val="24"/>
        </w:rPr>
        <w:t xml:space="preserve">имеющего право </w:t>
      </w:r>
      <w:r w:rsidR="00B238BB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на получение ежемесячной денежной компенсации в соответствии со статьей </w:t>
      </w:r>
      <w:r w:rsidR="00933CCE">
        <w:rPr>
          <w:rFonts w:ascii="Times New Roman" w:hAnsi="Times New Roman" w:cs="Times New Roman"/>
          <w:color w:val="010101"/>
          <w:sz w:val="24"/>
          <w:szCs w:val="24"/>
        </w:rPr>
        <w:t>3</w:t>
      </w:r>
      <w:r w:rsidR="00B238BB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Закона Калужской области от 24.12.2015 N 40-ОЗ "Об обеспечении полноценным питанием детей второго и третьего года жизни"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6D55F3" w:rsidRPr="00B238BB" w:rsidRDefault="006D55F3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8</w:t>
      </w:r>
      <w:r>
        <w:rPr>
          <w:rFonts w:ascii="Times New Roman" w:hAnsi="Times New Roman" w:cs="Times New Roman"/>
          <w:color w:val="010101"/>
          <w:sz w:val="24"/>
          <w:szCs w:val="24"/>
        </w:rPr>
        <w:t>.2. Оснований для приостановления предоставления государственной услуги не имеется.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9</w:t>
      </w:r>
      <w:r>
        <w:rPr>
          <w:rFonts w:ascii="Times New Roman" w:hAnsi="Times New Roman" w:cs="Times New Roman"/>
          <w:color w:val="010101"/>
          <w:sz w:val="24"/>
          <w:szCs w:val="24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Плата за предоставление государственной услуги не взимается.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10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9"/>
      <w:bookmarkEnd w:id="6"/>
      <w:r>
        <w:rPr>
          <w:rFonts w:ascii="Times New Roman" w:hAnsi="Times New Roman" w:cs="Times New Roman"/>
          <w:color w:val="010101"/>
          <w:sz w:val="24"/>
          <w:szCs w:val="24"/>
        </w:rPr>
        <w:t>2.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11</w:t>
      </w:r>
      <w:r>
        <w:rPr>
          <w:rFonts w:ascii="Times New Roman" w:hAnsi="Times New Roman" w:cs="Times New Roman"/>
          <w:color w:val="010101"/>
          <w:sz w:val="24"/>
          <w:szCs w:val="24"/>
        </w:rPr>
        <w:t>. Срок регистрации запроса заявителя о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с документами, указанными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поступившими в уполномоченный орган, осуществляется в день их поступления.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2</w:t>
      </w:r>
      <w:r>
        <w:rPr>
          <w:rFonts w:ascii="Times New Roman" w:hAnsi="Times New Roman" w:cs="Times New Roman"/>
          <w:color w:val="010101"/>
          <w:sz w:val="24"/>
          <w:szCs w:val="24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3</w:t>
      </w:r>
      <w:r>
        <w:rPr>
          <w:rFonts w:ascii="Times New Roman" w:hAnsi="Times New Roman" w:cs="Times New Roman"/>
          <w:color w:val="010101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доля получателей, получивших необходимые сведения о порядке предоставления государственной услуги через портал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(% по результатам опроса);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 w:rsidR="00131D96">
        <w:rPr>
          <w:rFonts w:ascii="Times New Roman" w:hAnsi="Times New Roman" w:cs="Times New Roman"/>
          <w:color w:val="010101"/>
          <w:sz w:val="24"/>
          <w:szCs w:val="24"/>
        </w:rPr>
        <w:t> </w:t>
      </w:r>
      <w:r>
        <w:rPr>
          <w:rFonts w:ascii="Times New Roman" w:hAnsi="Times New Roman" w:cs="Times New Roman"/>
          <w:color w:val="010101"/>
          <w:sz w:val="24"/>
          <w:szCs w:val="24"/>
        </w:rPr>
        <w:t>количество взаимодействий заявителя с уполномоченным органом (многофункциональным центром) при предостав</w:t>
      </w:r>
      <w:r w:rsidR="00F20C97">
        <w:rPr>
          <w:rFonts w:ascii="Times New Roman" w:hAnsi="Times New Roman" w:cs="Times New Roman"/>
          <w:color w:val="010101"/>
          <w:sz w:val="24"/>
          <w:szCs w:val="24"/>
        </w:rPr>
        <w:t>лении государственной услуги - 1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качества предоставления государственной услуги являются: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сроки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условия ожидания приема;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порядок информирования о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внимание должностных лиц;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Требования к доступности и качеству предоставления государственной услуги: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наличие различных каналов получения информации о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транспортная доступность мест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государственной услуги по экстерриториальному принципу.</w:t>
      </w:r>
    </w:p>
    <w:p w:rsidR="007B6A84" w:rsidRDefault="00131D9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.1. Заявитель вправе обратиться с заявлением и документами, необходимыми для предоставления государственной услуги,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Состав, последовательность и сроки выполнения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административных процедур, требования к порядку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их выполнения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прием и регистрация заявления и документов;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истребование документов (сведений), указанных в подпункте 2.</w:t>
      </w:r>
      <w:r w:rsidR="003C7281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.1</w:t>
      </w:r>
      <w:r w:rsidR="008F7BD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 Административного регламента, по каналам межведомственного взаимодействия;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5) выплата ежемесячной денежной компенсации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 Описание административных процедур.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3"/>
      <w:bookmarkEnd w:id="7"/>
      <w:r>
        <w:rPr>
          <w:rFonts w:ascii="Times New Roman" w:hAnsi="Times New Roman" w:cs="Times New Roman"/>
          <w:color w:val="010101"/>
          <w:sz w:val="24"/>
          <w:szCs w:val="24"/>
        </w:rPr>
        <w:t>3.2.1. Прием и регистрация заявления и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производит следующие действия: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проверяет наличие документов, указанных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5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необходимых для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производит регистрацию заявления и документов, указанных в подпункте 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регламента, в журнале регистрации заявлений о предоставлении государственной услуги (приложение 3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к настоящему Административному регламенту) в срок согласно пункту 2.1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 настоящего Административного регламента, вводит информацию в базу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данных программного комплекса "Катарсис: Соцзащита";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на каждого получателя ежемесячной денежной компенсации формирует личное дело;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при приеме заявления выдает расписку-уведомление о приеме (регистрации)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заявления.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документов, представленных заявителем.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3.2.2. Истребование документов (сведений), указанных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регламента, по каналам межведомственного электронного взаимодействия.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Основаниями для начала административной процедуры являются поступление в уполномоченный орган заявления о предоставлении государственной услуги с документами и необходимость в получении дополнительных документов (сведений).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Специалисты уполномоченного органа в рамках межведомственного электронного взаимодействия осуществляют подготовку и направление межведомственных запросов о предоставлении документов и (или) информации, предусмотренных подпунктом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6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случае представления заявителем необходимых документов и (или) информации по собственной инициативе межведомственный запрос не направляется.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Максимальный срок подготовки и направления запроса составляет не более 2 рабочих дней со дня подачи заявления.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административной процедуры является получение запрашиваемых документов либо отказа в их представлении.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Способом фиксации административной процедуры является регистрация в электронной автоматизированной системе документооборота и контроля представленных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1"/>
      <w:bookmarkEnd w:id="8"/>
      <w:r>
        <w:rPr>
          <w:rFonts w:ascii="Times New Roman" w:hAnsi="Times New Roman" w:cs="Times New Roman"/>
          <w:color w:val="010101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подпункте 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регламента, и ответов на межведомственные запросы согласно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подпункту 2.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.1 </w:t>
      </w: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Административного регламента либо поступление в уполномоченный орган заявления и документов из многофункционального центра.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Состав семьи и виды доходов семьи, учитываемые при исчислении величины среднедушевого дохода семьи, исчисление величины среднедушевого дохода семьи для определения права на предоставление денежной выплаты определяются в соответствии с пунктами 3 - 5 Положения о порядке назначения и выплаты ежемесячного пособия на ребенка, утвержденного постановлением Правительства Калужской области от 12.01.2005 N 2.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Ежемесячная денежная компенсация выплачивается на основании документов, подтверждающих понесенные расходы на приобретение полноценного питания.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в 10-дневный срок со дня поступления заявления со всеми необходимыми документами осуществляет их проверку на предмет соответствия действующему законодательству и наличия оснований для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6"/>
      <w:bookmarkEnd w:id="9"/>
      <w:r>
        <w:rPr>
          <w:rFonts w:ascii="Times New Roman" w:hAnsi="Times New Roman" w:cs="Times New Roman"/>
          <w:color w:val="010101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подпункте 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и подпункте 2.</w:t>
      </w:r>
      <w:r w:rsidR="00C879D9" w:rsidRPr="00F20C97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Ежемесячная денежная компенсация назначается уполномоченным органом при наличии совокупности следующих требований: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1) заявитель, обратившийся в уполномоченный орган (многофункциональный центр)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за предоставлением государственной услуги, относится к категориям граждан, указанным </w:t>
      </w:r>
      <w:r w:rsidR="00C05F35">
        <w:rPr>
          <w:rFonts w:ascii="Times New Roman" w:hAnsi="Times New Roman" w:cs="Times New Roman"/>
          <w:color w:val="01010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подпункте 1.2.1 настоящего Административного регламента;</w:t>
      </w:r>
    </w:p>
    <w:p w:rsidR="00591E51" w:rsidRPr="002908F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2) в распоряжении уполномоченного органа имеется полный комплект документов, указанных в подпункте 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 xml:space="preserve">2.5.1 </w:t>
      </w:r>
      <w:r>
        <w:rPr>
          <w:rFonts w:ascii="Times New Roman" w:hAnsi="Times New Roman" w:cs="Times New Roman"/>
          <w:color w:val="010101"/>
          <w:sz w:val="24"/>
          <w:szCs w:val="24"/>
        </w:rPr>
        <w:t>и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 xml:space="preserve">6.1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регламента, необходимых для предоставления государственной услуги заявителю</w:t>
      </w:r>
      <w:r w:rsidR="00591E51" w:rsidRPr="002908F4"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7B6A84" w:rsidRDefault="00591E51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3) отсутствуют основания</w:t>
      </w:r>
      <w:r w:rsidR="00962445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для отказа в предоставлении государственной услуги, предусмотренные в подпункте 2.8.1 настоящего Административного регламента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Основания для отказа в предоставлении государственной услуги перечислены в подпункте 2.</w:t>
      </w:r>
      <w:r w:rsidR="00C879D9">
        <w:rPr>
          <w:rFonts w:ascii="Times New Roman" w:hAnsi="Times New Roman" w:cs="Times New Roman"/>
          <w:color w:val="010101"/>
          <w:sz w:val="24"/>
          <w:szCs w:val="24"/>
        </w:rPr>
        <w:t>8</w:t>
      </w:r>
      <w:r>
        <w:rPr>
          <w:rFonts w:ascii="Times New Roman" w:hAnsi="Times New Roman" w:cs="Times New Roman"/>
          <w:color w:val="010101"/>
          <w:sz w:val="24"/>
          <w:szCs w:val="24"/>
        </w:rPr>
        <w:t>.1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 В случае отказа в предоставлении ежемесячной денежной компенсации письменное уведомление об этом направляется заявителю в 10-дневный срок со дня принятия соответствующего решения с указанием причины отказа. Одновременно заявителю возвращаются все документы, которые были приложены к заявлению</w:t>
      </w:r>
      <w:r w:rsidR="00962445">
        <w:rPr>
          <w:rFonts w:ascii="Times New Roman" w:hAnsi="Times New Roman" w:cs="Times New Roman"/>
          <w:strike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53"/>
      <w:bookmarkEnd w:id="10"/>
      <w:r>
        <w:rPr>
          <w:rFonts w:ascii="Times New Roman" w:hAnsi="Times New Roman" w:cs="Times New Roman"/>
          <w:color w:val="010101"/>
          <w:sz w:val="24"/>
          <w:szCs w:val="24"/>
        </w:rPr>
        <w:t>3.2.5. Выплата ежемесячной денежной компенсации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3.2.5.1.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3.2.5.2. Ежемесячная денежная компенсация выплачивается в размере понесенных расходов на приобретение полноценного питания, но не более 1000 рублей в месяц на одного ребенка, с месяца подачи заявления включительно путем перечисления суммы ежемесячной денежной компенсации на лицевой счет заявителя, открытый им в кредитной организации, либо через предприятия федеральной почтовой связи. Финансирование расходов на ежемесячную денежную компенсацию осуществляется за счет средств областного бюджета.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ежемесячно не позднее 20 числа текущего месяца:</w:t>
      </w:r>
    </w:p>
    <w:p w:rsidR="007B6A84" w:rsidRPr="002908F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формирует электронный реестр получателей с указанием размера выплаты;</w:t>
      </w:r>
    </w:p>
    <w:p w:rsidR="007B6A84" w:rsidRPr="002908F4" w:rsidRDefault="00781DD6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 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>направляет электронный реестр в кредитную организацию и</w:t>
      </w:r>
      <w:r w:rsidR="00920CB4" w:rsidRPr="002908F4">
        <w:rPr>
          <w:rFonts w:ascii="Times New Roman" w:hAnsi="Times New Roman" w:cs="Times New Roman"/>
          <w:color w:val="010101"/>
          <w:sz w:val="24"/>
          <w:szCs w:val="24"/>
        </w:rPr>
        <w:t>ли</w:t>
      </w:r>
      <w:r w:rsidR="00231729"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предприятие федеральной почтовой связи;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</w:t>
      </w:r>
      <w:r w:rsidR="00781DD6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перечисляет денежные средства в кредитную организацию и</w:t>
      </w:r>
      <w:r w:rsidR="00920CB4" w:rsidRPr="002908F4">
        <w:rPr>
          <w:rFonts w:ascii="Times New Roman" w:hAnsi="Times New Roman" w:cs="Times New Roman"/>
          <w:color w:val="010101"/>
          <w:sz w:val="24"/>
          <w:szCs w:val="24"/>
        </w:rPr>
        <w:t>ли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предприятие федеральной почтовой связи.</w:t>
      </w:r>
    </w:p>
    <w:p w:rsidR="00B1597F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3.2.5.3. В случае отказа в предоставлении ежемесячной денежной компенсации письменное уведомление об этом направляется заявителю в 10-дневный срок со дня принятия соответствующего решения с указанием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причины отказа</w:t>
      </w:r>
      <w:r w:rsidR="00962445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="00920CB4" w:rsidRPr="002908F4">
        <w:rPr>
          <w:rFonts w:ascii="Times New Roman" w:hAnsi="Times New Roman" w:cs="Times New Roman"/>
          <w:color w:val="010101"/>
          <w:sz w:val="24"/>
          <w:szCs w:val="24"/>
        </w:rPr>
        <w:t>(Приложение 5 к Административному регламенту)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Одновременно заявителю возвращаются все документы, которые были приложены к заявлению.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Способом фиксации административной процедуры при отказе в предоставлении государственной услуги является регистрация письменного извещения в электронной автоматизированной системе документооборота и контроля представленных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3.2.5.4. Получатели ежемесячной денежной компенсации обязаны извещать уполномоченный орган о наступлении обстоятельств, влекущих утрату права на получение ежемесячной денежной компенсации, в 14-дневный срок с момента наступления указанных обстоятельств.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 наступлении обстоятельств, влекущих утрату права на получение ежемесячной денежной компенсации в соответствии со статьей 3 Закона Калужской области от 24.12.2015 N 40-ОЗ "Об обеспечении полноценным питанием детей второго и третьего года жизни", выплата ежемесячной денежной компенсации прекращается с месяца, следующего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за месяцем, в котором наступили соответствующие обстоятельства.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Излишне выплаченные суммы ежемесячной денежной компенсации удерживаются в установленном законодательством порядке.</w:t>
      </w:r>
    </w:p>
    <w:p w:rsidR="007B6A84" w:rsidRDefault="003C7281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5"/>
      <w:bookmarkEnd w:id="11"/>
      <w:r>
        <w:rPr>
          <w:rFonts w:ascii="Times New Roman" w:hAnsi="Times New Roman" w:cs="Times New Roman"/>
          <w:color w:val="010101"/>
          <w:sz w:val="24"/>
          <w:szCs w:val="24"/>
        </w:rPr>
        <w:t>3.2.6. 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Особенности выполнения административных процедур в многофункциональном центре.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7B6A84" w:rsidRDefault="002908F4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 </w:t>
      </w:r>
      <w:r w:rsidR="00231729">
        <w:rPr>
          <w:rFonts w:ascii="Times New Roman" w:hAnsi="Times New Roman" w:cs="Times New Roman"/>
          <w:color w:val="010101"/>
          <w:sz w:val="24"/>
          <w:szCs w:val="24"/>
        </w:rPr>
        <w:t>прием, проверка документов заявителя, необходимых для предоставления государственной услуги;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уведомление заявителя о принятом решении через многофункциональный центр;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административные процедуры по приему заявления и документов, необходимых для предоставления государственной услуги,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 Описание административных процедур.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3.2.6.1.1. Прием, проверка документов заявителя, необходимых для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документами, необходимыми для предоставления государственной услуги,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подпунктами 3.2.1,</w:t>
      </w:r>
      <w:r w:rsidR="005D585B" w:rsidRPr="002908F4">
        <w:rPr>
          <w:rFonts w:ascii="Times New Roman" w:hAnsi="Times New Roman" w:cs="Times New Roman"/>
          <w:color w:val="010101"/>
          <w:sz w:val="24"/>
          <w:szCs w:val="24"/>
        </w:rPr>
        <w:t> </w:t>
      </w:r>
      <w:r w:rsidR="00B1597F" w:rsidRPr="002908F4">
        <w:rPr>
          <w:rFonts w:ascii="Times New Roman" w:hAnsi="Times New Roman" w:cs="Times New Roman"/>
          <w:color w:val="010101"/>
          <w:sz w:val="24"/>
          <w:szCs w:val="24"/>
        </w:rPr>
        <w:t>3.2.2,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.2.3, </w:t>
      </w:r>
      <w:r w:rsidR="00F20C97">
        <w:rPr>
          <w:rFonts w:ascii="Times New Roman" w:hAnsi="Times New Roman" w:cs="Times New Roman"/>
          <w:color w:val="010101"/>
          <w:sz w:val="24"/>
          <w:szCs w:val="24"/>
        </w:rPr>
        <w:t xml:space="preserve">3.2.3, </w:t>
      </w:r>
      <w:r>
        <w:rPr>
          <w:rFonts w:ascii="Times New Roman" w:hAnsi="Times New Roman" w:cs="Times New Roman"/>
          <w:color w:val="010101"/>
          <w:sz w:val="24"/>
          <w:szCs w:val="24"/>
        </w:rPr>
        <w:t>3.2.4, 3.2.5 настоящего Административного регламента.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3.2.6.1.2. Уведомление заявителя о принятом решении через многофункциональный центр.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подпунктом 3.2.4 настоящего Административного регламента, в течение 1 рабочего дня.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3.2.7. Порядок исправления допущенных ошибок результата предоставления государственной услуги.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В случае если в результате предоставления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</w:t>
      </w:r>
      <w:r w:rsidR="00C52E85">
        <w:rPr>
          <w:rFonts w:ascii="Times New Roman" w:hAnsi="Times New Roman" w:cs="Times New Roman"/>
          <w:color w:val="010101"/>
          <w:sz w:val="24"/>
          <w:szCs w:val="24"/>
        </w:rPr>
        <w:t>заявлением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о необходимости исправления допущенных ошибок с изложением их сути и приложением копии документа, подтверждающего их наличие</w:t>
      </w:r>
      <w:r w:rsidR="00C52E85">
        <w:rPr>
          <w:rFonts w:ascii="Times New Roman" w:hAnsi="Times New Roman" w:cs="Times New Roman"/>
          <w:color w:val="010101"/>
          <w:sz w:val="24"/>
          <w:szCs w:val="24"/>
        </w:rPr>
        <w:t xml:space="preserve"> (Приложение 6 к Административному регламенту)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письма о необходимости исправления допущенных ошибок осуществляется в течение двух рабочих дней с даты поступления обращения.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879D9" w:rsidRDefault="00C879D9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26BB1" w:rsidRDefault="00E26BB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br w:type="page"/>
      </w:r>
    </w:p>
    <w:p w:rsidR="007B6A84" w:rsidRDefault="00231729" w:rsidP="00E26BB1">
      <w:pPr>
        <w:pStyle w:val="ConsPlusNormal"/>
        <w:contextualSpacing/>
        <w:jc w:val="right"/>
        <w:outlineLvl w:val="1"/>
        <w:rPr>
          <w:color w:val="010101"/>
        </w:rPr>
      </w:pPr>
      <w:bookmarkStart w:id="12" w:name="P308"/>
      <w:bookmarkEnd w:id="12"/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1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7B6A84" w:rsidRDefault="00231729" w:rsidP="00E26BB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65"/>
      <w:bookmarkEnd w:id="13"/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:rsidR="007B6A84" w:rsidRDefault="00231729" w:rsidP="00E26BB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:rsidR="007B6A84" w:rsidRDefault="007B6A84" w:rsidP="00E26BB1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952D80" w:rsidRPr="00014533" w:rsidRDefault="00952D80" w:rsidP="00952D80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249031, г. Обнинск, ул. Курчатова, д. 26в, кабинет № 5</w:t>
      </w:r>
      <w:r>
        <w:rPr>
          <w:rFonts w:ascii="Times New Roman" w:hAnsi="Times New Roman" w:cs="Times New Roman"/>
        </w:rPr>
        <w:t>, кабинет № 4</w:t>
      </w:r>
      <w:r w:rsidRPr="00014533">
        <w:rPr>
          <w:rFonts w:ascii="Times New Roman" w:hAnsi="Times New Roman" w:cs="Times New Roman"/>
        </w:rPr>
        <w:t>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014533">
        <w:rPr>
          <w:rFonts w:ascii="Times New Roman" w:hAnsi="Times New Roman" w:cs="Times New Roman"/>
        </w:rPr>
        <w:t>usz</w:t>
      </w:r>
      <w:proofErr w:type="spellEnd"/>
      <w:r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</w:t>
      </w:r>
      <w:proofErr w:type="spellStart"/>
      <w:r w:rsidRPr="00014533">
        <w:rPr>
          <w:rFonts w:ascii="Times New Roman" w:hAnsi="Times New Roman" w:cs="Times New Roman"/>
        </w:rPr>
        <w:t>admob</w:t>
      </w:r>
      <w:r>
        <w:rPr>
          <w:rFonts w:ascii="Times New Roman" w:hAnsi="Times New Roman" w:cs="Times New Roman"/>
          <w:lang w:val="en-US"/>
        </w:rPr>
        <w:t>nin</w:t>
      </w:r>
      <w:proofErr w:type="spellEnd"/>
      <w:r w:rsidRPr="00014533">
        <w:rPr>
          <w:rFonts w:ascii="Times New Roman" w:hAnsi="Times New Roman" w:cs="Times New Roman"/>
        </w:rPr>
        <w:t>sk.ru.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014533">
        <w:rPr>
          <w:rFonts w:ascii="Times New Roman" w:hAnsi="Times New Roman" w:cs="Times New Roman"/>
        </w:rPr>
        <w:t>неприемные</w:t>
      </w:r>
      <w:proofErr w:type="spellEnd"/>
      <w:r w:rsidRPr="00014533">
        <w:rPr>
          <w:rFonts w:ascii="Times New Roman" w:hAnsi="Times New Roman" w:cs="Times New Roman"/>
        </w:rPr>
        <w:t xml:space="preserve"> дни;</w:t>
      </w:r>
    </w:p>
    <w:p w:rsidR="00952D80" w:rsidRPr="00014533" w:rsidRDefault="00952D80" w:rsidP="00952D80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:rsidR="00952D80" w:rsidRPr="00014533" w:rsidRDefault="00952D80" w:rsidP="00952D80">
      <w:pPr>
        <w:ind w:firstLine="709"/>
        <w:contextualSpacing/>
        <w:rPr>
          <w:rFonts w:ascii="Times New Roman" w:hAnsi="Times New Roman" w:cs="Times New Roman"/>
        </w:rPr>
      </w:pP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Адрес: 248016, г. Калуга, ул. Пролетарская, д. 111.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Справочные телефоны: (4842)71-91-41, 71-91-45; факс: 71-93-94.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Официальный сайт: http://www.admoblkaluga.ru.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5. Время работы министерства: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понедельник - четверг - с 8.00 до 17.15;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пятница - с 8.00 до 16.00;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обеденный перерыв - с 13.00 до 14.00;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суббота, воскресенье - выходные.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</w:t>
      </w:r>
    </w:p>
    <w:p w:rsidR="007B6A84" w:rsidRDefault="007B6A84" w:rsidP="00E26BB1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 w:rsidP="00E26B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Телефон горячей линии: 8-800-450-11-60.</w:t>
      </w:r>
    </w:p>
    <w:p w:rsidR="007B6A84" w:rsidRDefault="00231729" w:rsidP="00E26BB1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Официальный сайт в сети Интернет: https://kmfc40.ru/.</w:t>
      </w:r>
    </w:p>
    <w:p w:rsidR="007B6A84" w:rsidRDefault="00231729" w:rsidP="00952D80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  <w:r w:rsidR="00E26BB1">
        <w:rPr>
          <w:rFonts w:ascii="Times New Roman" w:hAnsi="Times New Roman" w:cs="Times New Roman"/>
          <w:color w:val="010101"/>
        </w:rPr>
        <w:br w:type="page"/>
      </w:r>
    </w:p>
    <w:p w:rsidR="007B6A84" w:rsidRP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2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7B6A84" w:rsidRPr="00231729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7B6A84" w:rsidRPr="00231729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Pr="00231729" w:rsidRDefault="00231729" w:rsidP="002317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В Управление социальной защиты</w:t>
      </w:r>
    </w:p>
    <w:p w:rsidR="007B6A84" w:rsidRPr="00231729" w:rsidRDefault="00231729" w:rsidP="002317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населения администрации города Обнинска</w:t>
      </w:r>
    </w:p>
    <w:p w:rsidR="007B6A84" w:rsidRPr="00231729" w:rsidRDefault="007B6A84" w:rsidP="00231729">
      <w:pPr>
        <w:pStyle w:val="ConsPlusNonformat"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Pr="00231729" w:rsidRDefault="00231729" w:rsidP="00231729">
      <w:pPr>
        <w:ind w:right="893" w:firstLine="567"/>
        <w:jc w:val="center"/>
        <w:rPr>
          <w:rFonts w:ascii="Times New Roman" w:hAnsi="Times New Roman" w:cs="Times New Roman"/>
          <w:b/>
        </w:rPr>
      </w:pPr>
      <w:bookmarkStart w:id="14" w:name="P425"/>
      <w:bookmarkEnd w:id="14"/>
      <w:r w:rsidRPr="00231729">
        <w:rPr>
          <w:rFonts w:ascii="Times New Roman" w:hAnsi="Times New Roman" w:cs="Times New Roman"/>
          <w:b/>
        </w:rPr>
        <w:t>Заявление о назначении ежемесячной  денежной компенсации на полноценное питание детям второго и третьего года жизни</w:t>
      </w:r>
    </w:p>
    <w:p w:rsidR="00231729" w:rsidRPr="00231729" w:rsidRDefault="00231729" w:rsidP="00231729">
      <w:pPr>
        <w:ind w:right="893" w:firstLine="567"/>
        <w:jc w:val="center"/>
        <w:rPr>
          <w:rFonts w:ascii="Times New Roman" w:hAnsi="Times New Roman" w:cs="Times New Roman"/>
          <w:b/>
        </w:rPr>
      </w:pP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Я,______________________________________________________________</w:t>
      </w: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Адрес места жительства по паспорту_________________________________</w:t>
      </w:r>
      <w:r>
        <w:rPr>
          <w:rFonts w:ascii="Times New Roman" w:hAnsi="Times New Roman" w:cs="Times New Roman"/>
        </w:rPr>
        <w:t>_______</w:t>
      </w: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Фактическое проживание ______________________________________</w:t>
      </w:r>
      <w:r>
        <w:rPr>
          <w:rFonts w:ascii="Times New Roman" w:hAnsi="Times New Roman" w:cs="Times New Roman"/>
        </w:rPr>
        <w:t>___________</w:t>
      </w:r>
    </w:p>
    <w:p w:rsidR="00231729" w:rsidRPr="00231729" w:rsidRDefault="00231729" w:rsidP="00C52E85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> </w:t>
      </w:r>
      <w:r w:rsidRPr="00231729">
        <w:rPr>
          <w:rFonts w:ascii="Times New Roman" w:hAnsi="Times New Roman" w:cs="Times New Roman"/>
        </w:rPr>
        <w:t xml:space="preserve">№ </w:t>
      </w:r>
      <w:r w:rsidR="00C52E85">
        <w:rPr>
          <w:rFonts w:ascii="Times New Roman" w:hAnsi="Times New Roman" w:cs="Times New Roman"/>
        </w:rPr>
        <w:t xml:space="preserve">_____________________ </w:t>
      </w:r>
      <w:r w:rsidRPr="00231729">
        <w:rPr>
          <w:rFonts w:ascii="Times New Roman" w:hAnsi="Times New Roman" w:cs="Times New Roman"/>
        </w:rPr>
        <w:t>Моб.</w:t>
      </w:r>
      <w:r>
        <w:rPr>
          <w:rFonts w:ascii="Times New Roman" w:hAnsi="Times New Roman" w:cs="Times New Roman"/>
        </w:rPr>
        <w:t> </w:t>
      </w:r>
      <w:r w:rsidRPr="00231729">
        <w:rPr>
          <w:rFonts w:ascii="Times New Roman" w:hAnsi="Times New Roman" w:cs="Times New Roman"/>
        </w:rPr>
        <w:t>тел.:______________________________</w:t>
      </w:r>
    </w:p>
    <w:tbl>
      <w:tblPr>
        <w:tblW w:w="10773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2409"/>
        <w:gridCol w:w="1843"/>
        <w:gridCol w:w="3260"/>
      </w:tblGrid>
      <w:tr w:rsidR="00231729" w:rsidRPr="00231729" w:rsidTr="00C52E85">
        <w:trPr>
          <w:cantSplit/>
          <w:trHeight w:val="240"/>
        </w:trPr>
        <w:tc>
          <w:tcPr>
            <w:tcW w:w="1560" w:type="dxa"/>
            <w:vMerge w:val="restart"/>
          </w:tcPr>
          <w:p w:rsidR="00231729" w:rsidRPr="00231729" w:rsidRDefault="00231729" w:rsidP="00231729">
            <w:pPr>
              <w:ind w:left="567"/>
              <w:rPr>
                <w:rFonts w:ascii="Times New Roman" w:hAnsi="Times New Roman" w:cs="Times New Roman"/>
              </w:rPr>
            </w:pPr>
          </w:p>
          <w:p w:rsidR="00231729" w:rsidRPr="00231729" w:rsidRDefault="00231729" w:rsidP="00231729">
            <w:pPr>
              <w:ind w:left="567"/>
              <w:rPr>
                <w:rFonts w:ascii="Times New Roman" w:hAnsi="Times New Roman" w:cs="Times New Roman"/>
              </w:rPr>
            </w:pPr>
          </w:p>
          <w:p w:rsidR="00231729" w:rsidRPr="00231729" w:rsidRDefault="00231729" w:rsidP="00231729">
            <w:pPr>
              <w:ind w:left="-108"/>
              <w:rPr>
                <w:rFonts w:ascii="Times New Roman" w:hAnsi="Times New Roman" w:cs="Times New Roman"/>
              </w:rPr>
            </w:pPr>
          </w:p>
          <w:p w:rsidR="00231729" w:rsidRPr="00231729" w:rsidRDefault="00231729" w:rsidP="00231729">
            <w:pPr>
              <w:ind w:left="-108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701" w:type="dxa"/>
            <w:vAlign w:val="center"/>
          </w:tcPr>
          <w:p w:rsidR="00231729" w:rsidRPr="00231729" w:rsidRDefault="00231729" w:rsidP="00231729">
            <w:pPr>
              <w:ind w:left="-736" w:right="-108" w:firstLine="628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409" w:type="dxa"/>
            <w:vAlign w:val="center"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31729" w:rsidRPr="00231729" w:rsidRDefault="00231729" w:rsidP="00231729">
            <w:pPr>
              <w:ind w:left="-108" w:right="-63" w:firstLine="0"/>
              <w:jc w:val="left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260" w:type="dxa"/>
            <w:vAlign w:val="center"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31729" w:rsidRPr="00231729" w:rsidRDefault="00231729" w:rsidP="00231729">
            <w:pPr>
              <w:ind w:left="-1569" w:right="-108" w:firstLine="1461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09" w:type="dxa"/>
            <w:vAlign w:val="center"/>
          </w:tcPr>
          <w:p w:rsidR="00231729" w:rsidRPr="00231729" w:rsidRDefault="00231729" w:rsidP="00231729">
            <w:pPr>
              <w:ind w:left="-108" w:right="893" w:firstLine="17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31729" w:rsidRPr="00231729" w:rsidRDefault="00231729" w:rsidP="00231729">
            <w:pPr>
              <w:ind w:left="-108" w:right="-63" w:firstLine="0"/>
              <w:jc w:val="left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260" w:type="dxa"/>
            <w:vAlign w:val="center"/>
          </w:tcPr>
          <w:p w:rsidR="00231729" w:rsidRPr="00231729" w:rsidRDefault="00231729" w:rsidP="00231729">
            <w:pPr>
              <w:ind w:left="-108" w:right="893" w:firstLine="1775"/>
              <w:rPr>
                <w:rFonts w:ascii="Times New Roman" w:hAnsi="Times New Roman" w:cs="Times New Roman"/>
                <w:b/>
              </w:rPr>
            </w:pP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:rsidR="00231729" w:rsidRPr="00231729" w:rsidRDefault="00231729" w:rsidP="00231729">
            <w:pPr>
              <w:ind w:right="893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:rsidR="00231729" w:rsidRPr="00231729" w:rsidRDefault="00231729" w:rsidP="00231729">
            <w:pPr>
              <w:ind w:right="893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прописки</w:t>
            </w:r>
          </w:p>
        </w:tc>
      </w:tr>
      <w:tr w:rsidR="00231729" w:rsidRPr="00231729" w:rsidTr="00C52E85">
        <w:trPr>
          <w:cantSplit/>
          <w:trHeight w:val="240"/>
        </w:trPr>
        <w:tc>
          <w:tcPr>
            <w:tcW w:w="1560" w:type="dxa"/>
            <w:vMerge/>
          </w:tcPr>
          <w:p w:rsidR="00231729" w:rsidRPr="00231729" w:rsidRDefault="00231729" w:rsidP="00231729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:rsidR="00231729" w:rsidRPr="00231729" w:rsidRDefault="00231729" w:rsidP="00231729">
            <w:pPr>
              <w:tabs>
                <w:tab w:val="left" w:pos="6554"/>
              </w:tabs>
              <w:ind w:right="-675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Предыдущая дата регистрации и адрес</w:t>
            </w:r>
          </w:p>
        </w:tc>
      </w:tr>
    </w:tbl>
    <w:p w:rsidR="00231729" w:rsidRPr="00231729" w:rsidRDefault="00231729" w:rsidP="00231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729" w:rsidRPr="00231729" w:rsidRDefault="00231729" w:rsidP="00231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Прошу назначить мне ежемесячную денежную компенсацию в соответствии с Законом Калуж</w:t>
      </w:r>
      <w:r w:rsidR="00117800">
        <w:rPr>
          <w:rFonts w:ascii="Times New Roman" w:hAnsi="Times New Roman" w:cs="Times New Roman"/>
          <w:b/>
          <w:sz w:val="24"/>
          <w:szCs w:val="24"/>
        </w:rPr>
        <w:t>ской области от 24.12.2015 № 40</w:t>
      </w:r>
      <w:r w:rsidR="00117800" w:rsidRPr="00117800">
        <w:rPr>
          <w:rFonts w:ascii="Times New Roman" w:hAnsi="Times New Roman" w:cs="Times New Roman"/>
          <w:sz w:val="24"/>
          <w:szCs w:val="24"/>
        </w:rPr>
        <w:t>-</w:t>
      </w:r>
      <w:r w:rsidRPr="00231729">
        <w:rPr>
          <w:rFonts w:ascii="Times New Roman" w:hAnsi="Times New Roman" w:cs="Times New Roman"/>
          <w:b/>
          <w:sz w:val="24"/>
          <w:szCs w:val="24"/>
        </w:rPr>
        <w:t>ОЗ «Об обеспечении полноценным питанием детей второго и третьего года жизни» на ребенка (детей):</w:t>
      </w:r>
    </w:p>
    <w:p w:rsidR="00231729" w:rsidRPr="00231729" w:rsidRDefault="00231729" w:rsidP="002317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>(ФИО дата рождения ребенка)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 (ФИО дата рождения ребенка)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 (ФИО дата рождения ребенка)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Сообщаю, что ребенок не зачислен в дошкольную образовательную организацию_______________________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</w:rPr>
        <w:tab/>
      </w: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(подпись)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729">
        <w:rPr>
          <w:rFonts w:ascii="Times New Roman" w:hAnsi="Times New Roman" w:cs="Times New Roman"/>
          <w:b/>
          <w:sz w:val="24"/>
          <w:szCs w:val="24"/>
          <w:u w:val="single"/>
        </w:rPr>
        <w:t>К заявлению прилагаю следующие документы: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1)___________________________________________________________________________________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2)___________________________________________________________________________________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3)___________________________________________________________________________________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4)___________________________________________________________________________________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5)___________________________________________________________________________________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rPr>
          <w:rFonts w:ascii="Times New Roman" w:hAnsi="Times New Roman" w:cs="Times New Roman"/>
        </w:rPr>
      </w:pPr>
    </w:p>
    <w:p w:rsidR="00231729" w:rsidRPr="00231729" w:rsidRDefault="00231729" w:rsidP="002317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Состав моей семьи. Доходы за период (3 месяца) с "___" ___________ 20___ г. по "___" ___________ 20___ г.                                 </w:t>
      </w:r>
    </w:p>
    <w:tbl>
      <w:tblPr>
        <w:tblW w:w="10800" w:type="dxa"/>
        <w:tblInd w:w="-1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1260"/>
        <w:gridCol w:w="2048"/>
        <w:gridCol w:w="1192"/>
        <w:gridCol w:w="1260"/>
        <w:gridCol w:w="1260"/>
      </w:tblGrid>
      <w:tr w:rsidR="00231729" w:rsidRPr="00231729" w:rsidTr="00913F7F">
        <w:trPr>
          <w:cantSplit/>
          <w:trHeight w:val="44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Фамилия, имя, отчество всех членов семьи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Степень</w:t>
            </w:r>
            <w:r w:rsidRPr="00231729">
              <w:rPr>
                <w:rFonts w:ascii="Times New Roman" w:hAnsi="Times New Roman" w:cs="Times New Roman"/>
                <w:b/>
              </w:rPr>
              <w:br/>
              <w:t>родства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 xml:space="preserve">Дата  </w:t>
            </w:r>
            <w:r w:rsidRPr="00231729">
              <w:rPr>
                <w:rFonts w:ascii="Times New Roman" w:hAnsi="Times New Roman" w:cs="Times New Roman"/>
                <w:b/>
              </w:rPr>
              <w:br/>
              <w:t>рождения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Место проживания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:rsidR="00231729" w:rsidRPr="00231729" w:rsidRDefault="00231729" w:rsidP="0023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 месяц</w:t>
            </w: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29" w:rsidRPr="00231729" w:rsidTr="00913F7F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729" w:rsidRPr="00231729" w:rsidRDefault="00231729" w:rsidP="002317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729" w:rsidRPr="00231729" w:rsidRDefault="00231729" w:rsidP="002317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Прошу перечислять ежемесячную денежную компенсацию в филиал № ______________________</w:t>
      </w:r>
      <w:r w:rsidRPr="00231729">
        <w:rPr>
          <w:rFonts w:ascii="Times New Roman" w:hAnsi="Times New Roman" w:cs="Times New Roman"/>
          <w:b w:val="0"/>
          <w:sz w:val="24"/>
          <w:szCs w:val="24"/>
        </w:rPr>
        <w:t>счет №</w:t>
      </w: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31729" w:rsidRPr="00231729" w:rsidRDefault="00231729" w:rsidP="0023172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Мне известно о необходимости ежемесячного предоставления в УСЗН документов, подтверждающих расходы на приобретение полноценного питания (товарные и кассовые чеки)  </w:t>
      </w:r>
    </w:p>
    <w:p w:rsidR="00231729" w:rsidRPr="00231729" w:rsidRDefault="00231729" w:rsidP="00231729">
      <w:pPr>
        <w:pStyle w:val="ConsPlusNonformat"/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_______________________</w:t>
      </w:r>
    </w:p>
    <w:p w:rsidR="00231729" w:rsidRPr="00231729" w:rsidRDefault="00231729" w:rsidP="00231729">
      <w:pPr>
        <w:ind w:left="7080" w:right="-2" w:firstLine="0"/>
        <w:rPr>
          <w:rFonts w:ascii="Times New Roman" w:hAnsi="Times New Roman" w:cs="Times New Roman"/>
          <w:sz w:val="20"/>
          <w:szCs w:val="20"/>
        </w:rPr>
      </w:pPr>
      <w:r w:rsidRPr="00231729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Мне известно о необходимости ежегодно предоставлять сведения о доходах   </w:t>
      </w: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_______________________                                   </w:t>
      </w:r>
    </w:p>
    <w:p w:rsidR="00231729" w:rsidRPr="00231729" w:rsidRDefault="00231729" w:rsidP="00231729">
      <w:pPr>
        <w:ind w:left="7080" w:right="-2" w:firstLine="0"/>
        <w:rPr>
          <w:rFonts w:ascii="Times New Roman" w:hAnsi="Times New Roman" w:cs="Times New Roman"/>
          <w:sz w:val="20"/>
          <w:szCs w:val="20"/>
        </w:rPr>
      </w:pPr>
      <w:r w:rsidRPr="00231729"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231729" w:rsidRPr="00231729" w:rsidRDefault="00231729" w:rsidP="00231729">
      <w:pPr>
        <w:ind w:left="7080" w:right="-2" w:firstLine="708"/>
        <w:rPr>
          <w:rFonts w:ascii="Times New Roman" w:hAnsi="Times New Roman" w:cs="Times New Roman"/>
          <w:sz w:val="20"/>
          <w:szCs w:val="20"/>
        </w:rPr>
      </w:pPr>
    </w:p>
    <w:p w:rsidR="00231729" w:rsidRPr="00231729" w:rsidRDefault="00231729" w:rsidP="0023172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Обязуюсь сообщить в УСЗН г. Обнинска в 14-</w:t>
      </w:r>
      <w:r w:rsidR="00117800">
        <w:rPr>
          <w:rFonts w:ascii="Times New Roman" w:hAnsi="Times New Roman" w:cs="Times New Roman"/>
          <w:b/>
          <w:sz w:val="24"/>
          <w:szCs w:val="24"/>
        </w:rPr>
        <w:t>тиднев</w:t>
      </w:r>
      <w:r w:rsidRPr="00231729">
        <w:rPr>
          <w:rFonts w:ascii="Times New Roman" w:hAnsi="Times New Roman" w:cs="Times New Roman"/>
          <w:b/>
          <w:sz w:val="24"/>
          <w:szCs w:val="24"/>
        </w:rPr>
        <w:t>невный срок о наступлении обстоятельств, влекущих утрату права на получение ежемесячной денежной компенсации, в том числе:</w:t>
      </w:r>
    </w:p>
    <w:p w:rsidR="00231729" w:rsidRPr="00231729" w:rsidRDefault="00231729" w:rsidP="00231729">
      <w:pPr>
        <w:pStyle w:val="ConsPlusNonformat"/>
        <w:widowControl/>
        <w:ind w:left="7440" w:right="-74" w:firstLine="348"/>
        <w:rPr>
          <w:rFonts w:ascii="Times New Roman" w:hAnsi="Times New Roman" w:cs="Times New Roman"/>
          <w:b/>
          <w:sz w:val="22"/>
          <w:szCs w:val="22"/>
        </w:rPr>
      </w:pP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помещение ребенка на полное государственное обеспечение; 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получение ребенком инвалидности; 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зачисление ребенка (детей) второго и третьего года жизни в дошкольную образовательную организацию; 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об изменении состава семьи и дохода семьи, дающего право на получение ежемесячной денежной компенсации;</w:t>
      </w:r>
    </w:p>
    <w:p w:rsidR="00231729" w:rsidRPr="00231729" w:rsidRDefault="00231729" w:rsidP="00231729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выезд</w:t>
      </w:r>
      <w:r w:rsidR="00AB5484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Pr="00231729">
        <w:rPr>
          <w:rFonts w:ascii="Times New Roman" w:hAnsi="Times New Roman" w:cs="Times New Roman"/>
          <w:b/>
          <w:sz w:val="24"/>
          <w:szCs w:val="24"/>
        </w:rPr>
        <w:t xml:space="preserve"> на постоянное место жительства за пределы Калужской области;</w:t>
      </w:r>
    </w:p>
    <w:p w:rsidR="00231729" w:rsidRPr="00231729" w:rsidRDefault="00231729" w:rsidP="00231729">
      <w:pPr>
        <w:pStyle w:val="ConsPlusNonformat"/>
        <w:widowControl/>
        <w:ind w:left="7440" w:right="-74" w:firstLine="348"/>
        <w:rPr>
          <w:rFonts w:ascii="Times New Roman" w:hAnsi="Times New Roman" w:cs="Times New Roman"/>
          <w:b/>
          <w:sz w:val="22"/>
          <w:szCs w:val="22"/>
        </w:rPr>
      </w:pPr>
    </w:p>
    <w:p w:rsidR="00231729" w:rsidRPr="00231729" w:rsidRDefault="00231729" w:rsidP="00231729">
      <w:pPr>
        <w:pStyle w:val="ConsPlusNonformat"/>
        <w:widowControl/>
        <w:ind w:right="-7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2"/>
          <w:szCs w:val="22"/>
        </w:rPr>
        <w:t>_______________________</w:t>
      </w:r>
    </w:p>
    <w:p w:rsidR="00231729" w:rsidRPr="00231729" w:rsidRDefault="00231729" w:rsidP="00231729">
      <w:pPr>
        <w:ind w:right="-2"/>
        <w:jc w:val="right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7B6A84" w:rsidRPr="00231729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7C9B" w:rsidRDefault="00007C9B" w:rsidP="00007C9B">
      <w:pPr>
        <w:ind w:firstLine="708"/>
        <w:rPr>
          <w:b/>
          <w:i/>
        </w:rPr>
      </w:pPr>
    </w:p>
    <w:p w:rsidR="00007C9B" w:rsidRPr="00007C9B" w:rsidRDefault="00007C9B" w:rsidP="00007C9B">
      <w:pPr>
        <w:ind w:right="-2" w:firstLine="426"/>
        <w:rPr>
          <w:rFonts w:ascii="Times New Roman" w:hAnsi="Times New Roman" w:cs="Times New Roman"/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Default="00007C9B" w:rsidP="00007C9B">
      <w:pPr>
        <w:ind w:right="-2" w:firstLine="426"/>
        <w:rPr>
          <w:sz w:val="18"/>
        </w:rPr>
      </w:pPr>
    </w:p>
    <w:p w:rsidR="00007C9B" w:rsidRPr="00007C9B" w:rsidRDefault="00007C9B" w:rsidP="00007C9B">
      <w:pPr>
        <w:pStyle w:val="3"/>
        <w:ind w:right="-2"/>
        <w:rPr>
          <w:rFonts w:ascii="Times New Roman" w:hAnsi="Times New Roman" w:cs="Times New Roman"/>
          <w:b w:val="0"/>
          <w:color w:val="auto"/>
        </w:rPr>
      </w:pPr>
      <w:r w:rsidRPr="00007C9B">
        <w:rPr>
          <w:rFonts w:ascii="Times New Roman" w:hAnsi="Times New Roman" w:cs="Times New Roman"/>
          <w:b w:val="0"/>
          <w:color w:val="auto"/>
        </w:rPr>
        <w:t>Заявление зарегистрировано в Журнале назначения ежемесячной  денежной компенсации на полноценное питание детям второго и третьего года жизни за №___________от ____________20_____г.</w:t>
      </w:r>
    </w:p>
    <w:p w:rsidR="00007C9B" w:rsidRPr="00007C9B" w:rsidRDefault="00007C9B" w:rsidP="00007C9B">
      <w:pPr>
        <w:pStyle w:val="ConsPlusNonformat"/>
        <w:widowControl/>
        <w:rPr>
          <w:rFonts w:ascii="Times New Roman" w:hAnsi="Times New Roman" w:cs="Times New Roman"/>
        </w:rPr>
      </w:pPr>
      <w:r w:rsidRPr="00007C9B">
        <w:rPr>
          <w:rFonts w:ascii="Times New Roman" w:hAnsi="Times New Roman" w:cs="Times New Roman"/>
        </w:rPr>
        <w:tab/>
      </w:r>
      <w:r w:rsidRPr="00007C9B">
        <w:rPr>
          <w:rFonts w:ascii="Times New Roman" w:hAnsi="Times New Roman" w:cs="Times New Roman"/>
        </w:rPr>
        <w:tab/>
      </w:r>
    </w:p>
    <w:p w:rsidR="008C4ACC" w:rsidRDefault="008C4A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br w:type="page"/>
      </w:r>
    </w:p>
    <w:p w:rsidR="007B6A84" w:rsidRPr="00231729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8C4ACC" w:rsidRDefault="008C4ACC" w:rsidP="008C4ACC">
      <w:pPr>
        <w:pStyle w:val="ConsPlusNonformat"/>
        <w:jc w:val="both"/>
      </w:pPr>
      <w:r>
        <w:t xml:space="preserve">                                 Согласие</w:t>
      </w:r>
    </w:p>
    <w:p w:rsidR="008C4ACC" w:rsidRDefault="008C4ACC" w:rsidP="008C4ACC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8C4ACC" w:rsidRDefault="008C4ACC" w:rsidP="008C4ACC">
      <w:pPr>
        <w:pStyle w:val="ConsPlusNonformat"/>
        <w:jc w:val="both"/>
      </w:pPr>
    </w:p>
    <w:p w:rsidR="008C4ACC" w:rsidRDefault="008C4ACC" w:rsidP="008C4ACC">
      <w:pPr>
        <w:pStyle w:val="ConsPlusNonformat"/>
        <w:jc w:val="both"/>
      </w:pPr>
      <w:r>
        <w:t>Я, 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 и его реквизиты,</w:t>
      </w:r>
    </w:p>
    <w:p w:rsidR="008C4ACC" w:rsidRDefault="008C4ACC" w:rsidP="008C4ACC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8C4ACC" w:rsidRDefault="008C4ACC" w:rsidP="008C4ACC">
      <w:pPr>
        <w:pStyle w:val="ConsPlusNonformat"/>
        <w:jc w:val="both"/>
      </w:pPr>
      <w:r>
        <w:t xml:space="preserve">  в том числе сведения о дате выдачи</w:t>
      </w:r>
    </w:p>
    <w:p w:rsidR="008C4ACC" w:rsidRDefault="008C4ACC" w:rsidP="008C4ACC">
      <w:pPr>
        <w:pStyle w:val="ConsPlusNonformat"/>
        <w:jc w:val="both"/>
      </w:pPr>
      <w:r>
        <w:t>указанного документа и выдавшем его органе)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        личность, и его реквизиты)</w:t>
      </w:r>
    </w:p>
    <w:p w:rsidR="008C4ACC" w:rsidRDefault="008C4ACC" w:rsidP="008C4ACC">
      <w:pPr>
        <w:pStyle w:val="ConsPlusNonformat"/>
        <w:jc w:val="both"/>
      </w:pPr>
      <w:r>
        <w:t>проживающие по адресу: 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 в порядке и на условиях, определенных Федеральным законом от 27.07.2006</w:t>
      </w:r>
    </w:p>
    <w:p w:rsidR="008C4ACC" w:rsidRDefault="008C4ACC" w:rsidP="008C4ACC">
      <w:pPr>
        <w:pStyle w:val="ConsPlusNonformat"/>
        <w:ind w:right="566"/>
        <w:jc w:val="both"/>
      </w:pPr>
      <w:r w:rsidRPr="009A69FB">
        <w:t>N 152-</w:t>
      </w:r>
      <w:proofErr w:type="gramStart"/>
      <w:r w:rsidRPr="009A69FB">
        <w:t>ФЗ  «</w:t>
      </w:r>
      <w:proofErr w:type="gramEnd"/>
      <w:r w:rsidRPr="009A69FB">
        <w:t>О  персональных  данных»,  выражаю Управлению социальной защиты населения администрации города</w:t>
      </w:r>
      <w:r>
        <w:t xml:space="preserve">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назначения и выплаты </w:t>
      </w:r>
      <w:r w:rsidRPr="008C4ACC">
        <w:t>ежемесячной денежной компенсации на полноценное питание детям</w:t>
      </w:r>
      <w:r w:rsidR="00AB5484">
        <w:t xml:space="preserve"> </w:t>
      </w:r>
      <w:r w:rsidRPr="008C4ACC">
        <w:t>второго и третьего года жизни</w:t>
      </w:r>
      <w:r>
        <w:t>.</w:t>
      </w:r>
    </w:p>
    <w:p w:rsidR="008C4ACC" w:rsidRDefault="008C4ACC" w:rsidP="008C4ACC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8C4ACC" w:rsidRDefault="008C4ACC" w:rsidP="008C4ACC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8C4ACC" w:rsidRDefault="008C4ACC" w:rsidP="008C4ACC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8C4ACC" w:rsidRDefault="008C4ACC" w:rsidP="008C4ACC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8C4ACC" w:rsidRDefault="008C4ACC" w:rsidP="008C4ACC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8C4ACC" w:rsidRDefault="008C4ACC" w:rsidP="008C4ACC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8C4ACC" w:rsidRDefault="008C4ACC" w:rsidP="008C4ACC">
      <w:pPr>
        <w:pStyle w:val="ConsPlusNonformat"/>
        <w:jc w:val="both"/>
      </w:pPr>
      <w:r>
        <w:t>несанкционированного доступа.</w:t>
      </w:r>
    </w:p>
    <w:p w:rsidR="008C4ACC" w:rsidRDefault="008C4ACC" w:rsidP="008C4ACC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8C4ACC" w:rsidRDefault="008C4ACC" w:rsidP="008C4ACC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8C4ACC" w:rsidRDefault="008C4ACC" w:rsidP="008C4ACC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8C4ACC" w:rsidRDefault="008C4ACC" w:rsidP="008C4ACC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8C4ACC" w:rsidRDefault="008C4ACC" w:rsidP="008C4ACC">
      <w:pPr>
        <w:pStyle w:val="ConsPlusNonformat"/>
        <w:jc w:val="both"/>
      </w:pPr>
      <w:r>
        <w:t>представление отчетных данных (документов).</w:t>
      </w:r>
    </w:p>
    <w:p w:rsidR="008C4ACC" w:rsidRDefault="008C4ACC" w:rsidP="008C4ACC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8C4ACC" w:rsidRDefault="008C4ACC" w:rsidP="008C4ACC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8C4ACC" w:rsidRDefault="008C4ACC" w:rsidP="008C4ACC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8C4ACC" w:rsidRDefault="008C4ACC" w:rsidP="008C4ACC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8C4ACC" w:rsidRDefault="008C4ACC" w:rsidP="008C4ACC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8C4ACC" w:rsidRDefault="008C4ACC" w:rsidP="008C4ACC">
      <w:pPr>
        <w:pStyle w:val="ConsPlusNonformat"/>
        <w:jc w:val="both"/>
      </w:pPr>
      <w:r>
        <w:t>Оператора.</w:t>
      </w:r>
    </w:p>
    <w:p w:rsidR="008C4ACC" w:rsidRDefault="008C4ACC" w:rsidP="008C4ACC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8C4ACC" w:rsidRDefault="008C4ACC" w:rsidP="008C4ACC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8C4ACC" w:rsidRDefault="008C4ACC" w:rsidP="008C4ACC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8C4ACC" w:rsidRDefault="008C4ACC" w:rsidP="008C4ACC">
      <w:pPr>
        <w:pStyle w:val="ConsPlusNonformat"/>
        <w:jc w:val="both"/>
      </w:pPr>
      <w:r>
        <w:t>обработки моих персональных данных.</w:t>
      </w:r>
    </w:p>
    <w:p w:rsidR="008C4ACC" w:rsidRDefault="008C4ACC" w:rsidP="008C4ACC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8C4ACC" w:rsidRDefault="008C4ACC" w:rsidP="008C4ACC">
      <w:pPr>
        <w:pStyle w:val="ConsPlusNonformat"/>
        <w:jc w:val="both"/>
      </w:pPr>
      <w:r>
        <w:t xml:space="preserve">предусмотренными  </w:t>
      </w:r>
      <w:hyperlink r:id="rId9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8C4ACC" w:rsidRDefault="008C4ACC" w:rsidP="008C4ACC">
      <w:pPr>
        <w:pStyle w:val="ConsPlusNonformat"/>
        <w:jc w:val="both"/>
      </w:pPr>
      <w:r>
        <w:lastRenderedPageBreak/>
        <w:t>персональных данных".</w:t>
      </w:r>
    </w:p>
    <w:p w:rsidR="008C4ACC" w:rsidRDefault="008C4ACC" w:rsidP="008C4ACC">
      <w:pPr>
        <w:pStyle w:val="ConsPlusNonformat"/>
        <w:jc w:val="both"/>
      </w:pPr>
    </w:p>
    <w:p w:rsidR="008C4ACC" w:rsidRDefault="008C4ACC" w:rsidP="008C4ACC">
      <w:pPr>
        <w:pStyle w:val="ConsPlusNonformat"/>
        <w:jc w:val="both"/>
      </w:pPr>
      <w:r>
        <w:t>«____» ____________________ 20__ г. _______________ _______________________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8C4ACC" w:rsidRDefault="008C4ACC" w:rsidP="008C4ACC">
      <w:pPr>
        <w:pStyle w:val="ConsPlusNormal"/>
        <w:jc w:val="both"/>
      </w:pPr>
    </w:p>
    <w:p w:rsidR="008C4ACC" w:rsidRDefault="008C4ACC" w:rsidP="008C4ACC">
      <w:pPr>
        <w:pStyle w:val="ConsPlusNormal"/>
        <w:jc w:val="both"/>
      </w:pPr>
    </w:p>
    <w:p w:rsidR="008C4ACC" w:rsidRDefault="008C4ACC" w:rsidP="008C4ACC">
      <w:pPr>
        <w:pStyle w:val="ConsPlusNonformat"/>
        <w:jc w:val="both"/>
      </w:pPr>
      <w:r>
        <w:t xml:space="preserve">                                 СОГЛАСИЕ</w:t>
      </w:r>
    </w:p>
    <w:p w:rsidR="008C4ACC" w:rsidRDefault="008C4ACC" w:rsidP="008C4ACC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8C4ACC" w:rsidRDefault="008C4ACC" w:rsidP="008C4ACC">
      <w:pPr>
        <w:pStyle w:val="ConsPlusNonformat"/>
        <w:jc w:val="both"/>
      </w:pPr>
    </w:p>
    <w:p w:rsidR="008C4ACC" w:rsidRDefault="008C4ACC" w:rsidP="008C4ACC">
      <w:pPr>
        <w:pStyle w:val="ConsPlusNonformat"/>
        <w:jc w:val="both"/>
      </w:pPr>
      <w:r>
        <w:t>Я, 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8C4ACC" w:rsidRDefault="008C4ACC" w:rsidP="008C4ACC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и его реквизиты)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8C4ACC" w:rsidRDefault="008C4ACC" w:rsidP="008C4ACC">
      <w:pPr>
        <w:pStyle w:val="ConsPlusNonformat"/>
        <w:jc w:val="both"/>
      </w:pPr>
      <w:r>
        <w:t xml:space="preserve">                                его органе)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8C4ACC" w:rsidRDefault="008C4ACC" w:rsidP="008C4ACC">
      <w:pPr>
        <w:pStyle w:val="ConsPlusNonformat"/>
        <w:jc w:val="both"/>
      </w:pPr>
      <w:r>
        <w:t>__________________________________________________________________________,</w:t>
      </w:r>
    </w:p>
    <w:p w:rsidR="008C4ACC" w:rsidRDefault="008C4ACC" w:rsidP="008C4ACC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27.07.2006</w:t>
      </w:r>
    </w:p>
    <w:p w:rsidR="008C4ACC" w:rsidRDefault="008C4ACC" w:rsidP="008C4ACC">
      <w:pPr>
        <w:pStyle w:val="ConsPlusNonformat"/>
        <w:ind w:right="566"/>
        <w:jc w:val="both"/>
      </w:pPr>
      <w:proofErr w:type="gramStart"/>
      <w:r>
        <w:t>N  152</w:t>
      </w:r>
      <w:proofErr w:type="gramEnd"/>
      <w:r>
        <w:t xml:space="preserve">-ФЗ  «О  персональных  данных»,  выражаю Управлению социальной защиты </w:t>
      </w:r>
      <w:r w:rsidRPr="009A69FB">
        <w:t>населения администрации города Обнинска, расположенному по адресу: г.</w:t>
      </w:r>
      <w:r>
        <w:t xml:space="preserve"> Обнинск, ул. Курчатова, д. 26в(далее  - Оператор), согласие на обработку персональных данных, указанных в документах, представленных для назначения и выплаты </w:t>
      </w:r>
      <w:r w:rsidRPr="008C4ACC">
        <w:t>ежемесячной денежной компенсации на полноценное питание детям</w:t>
      </w:r>
      <w:r w:rsidR="00AB5484">
        <w:t xml:space="preserve"> </w:t>
      </w:r>
      <w:r w:rsidRPr="008C4ACC">
        <w:t>второго и третьего года жизни</w:t>
      </w:r>
      <w:r>
        <w:t>.</w:t>
      </w:r>
    </w:p>
    <w:p w:rsidR="008C4ACC" w:rsidRDefault="008C4ACC" w:rsidP="008C4ACC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8C4ACC" w:rsidRDefault="008C4ACC" w:rsidP="008C4ACC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8C4ACC" w:rsidRDefault="008C4ACC" w:rsidP="008C4ACC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8C4ACC" w:rsidRDefault="008C4ACC" w:rsidP="008C4ACC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8C4ACC" w:rsidRDefault="008C4ACC" w:rsidP="008C4ACC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8C4ACC" w:rsidRDefault="008C4ACC" w:rsidP="008C4ACC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8C4ACC" w:rsidRDefault="008C4ACC" w:rsidP="008C4ACC">
      <w:pPr>
        <w:pStyle w:val="ConsPlusNonformat"/>
        <w:jc w:val="both"/>
      </w:pPr>
      <w:r>
        <w:t>несанкционированного доступа.</w:t>
      </w:r>
    </w:p>
    <w:p w:rsidR="008C4ACC" w:rsidRDefault="008C4ACC" w:rsidP="008C4ACC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8C4ACC" w:rsidRDefault="008C4ACC" w:rsidP="008C4ACC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8C4ACC" w:rsidRDefault="008C4ACC" w:rsidP="008C4ACC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8C4ACC" w:rsidRDefault="008C4ACC" w:rsidP="008C4ACC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8C4ACC" w:rsidRDefault="008C4ACC" w:rsidP="008C4ACC">
      <w:pPr>
        <w:pStyle w:val="ConsPlusNonformat"/>
        <w:jc w:val="both"/>
      </w:pPr>
      <w:r>
        <w:t>представление отчетных данных (документов).</w:t>
      </w:r>
    </w:p>
    <w:p w:rsidR="008C4ACC" w:rsidRDefault="008C4ACC" w:rsidP="008C4ACC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8C4ACC" w:rsidRDefault="008C4ACC" w:rsidP="008C4ACC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8C4ACC" w:rsidRDefault="008C4ACC" w:rsidP="008C4ACC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8C4ACC" w:rsidRDefault="008C4ACC" w:rsidP="008C4ACC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8C4ACC" w:rsidRDefault="008C4ACC" w:rsidP="008C4ACC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8C4ACC" w:rsidRDefault="008C4ACC" w:rsidP="008C4ACC">
      <w:pPr>
        <w:pStyle w:val="ConsPlusNonformat"/>
        <w:jc w:val="both"/>
      </w:pPr>
      <w:r>
        <w:t>Оператора.</w:t>
      </w:r>
    </w:p>
    <w:p w:rsidR="008C4ACC" w:rsidRDefault="008C4ACC" w:rsidP="008C4ACC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8C4ACC" w:rsidRDefault="008C4ACC" w:rsidP="008C4ACC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8C4ACC" w:rsidRDefault="008C4ACC" w:rsidP="008C4ACC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8C4ACC" w:rsidRDefault="008C4ACC" w:rsidP="008C4ACC">
      <w:pPr>
        <w:pStyle w:val="ConsPlusNonformat"/>
        <w:jc w:val="both"/>
      </w:pPr>
      <w:r>
        <w:t>обработки моих персональных данных.</w:t>
      </w:r>
    </w:p>
    <w:p w:rsidR="008C4ACC" w:rsidRDefault="008C4ACC" w:rsidP="008C4ACC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8C4ACC" w:rsidRDefault="008C4ACC" w:rsidP="008C4ACC">
      <w:pPr>
        <w:pStyle w:val="ConsPlusNonformat"/>
        <w:jc w:val="both"/>
      </w:pPr>
      <w:r>
        <w:t xml:space="preserve">предусмотренными  </w:t>
      </w:r>
      <w:hyperlink r:id="rId11">
        <w:r>
          <w:rPr>
            <w:color w:val="0000FF"/>
          </w:rPr>
          <w:t>главой  3</w:t>
        </w:r>
      </w:hyperlink>
      <w:r>
        <w:t xml:space="preserve">  Федерального  закона от 27.07.2006 N 152-ФЗ «О</w:t>
      </w:r>
    </w:p>
    <w:p w:rsidR="008C4ACC" w:rsidRDefault="008C4ACC" w:rsidP="008C4ACC">
      <w:pPr>
        <w:pStyle w:val="ConsPlusNonformat"/>
        <w:jc w:val="both"/>
      </w:pPr>
      <w:r>
        <w:t>персональных данных».</w:t>
      </w:r>
    </w:p>
    <w:p w:rsidR="008C4ACC" w:rsidRDefault="008C4ACC" w:rsidP="008C4ACC">
      <w:pPr>
        <w:pStyle w:val="ConsPlusNonformat"/>
        <w:jc w:val="both"/>
      </w:pPr>
      <w:r>
        <w:t>«____» ____________________ 20__ г. _______________ _______________________</w:t>
      </w:r>
    </w:p>
    <w:p w:rsidR="008C4ACC" w:rsidRDefault="008C4ACC" w:rsidP="008C4ACC"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t xml:space="preserve">                                       (подпись)     (расшифровка подписи)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231729" w:rsidRDefault="00231729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Pr="00BB25E0" w:rsidRDefault="002317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Приложение </w:t>
      </w:r>
      <w:r w:rsidR="00007C9B" w:rsidRPr="00BB25E0">
        <w:rPr>
          <w:rFonts w:ascii="Times New Roman" w:hAnsi="Times New Roman" w:cs="Times New Roman"/>
          <w:color w:val="010101"/>
          <w:sz w:val="24"/>
          <w:szCs w:val="24"/>
        </w:rPr>
        <w:t>3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к Административному регламенту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7B6A84" w:rsidRDefault="00231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7B6A84" w:rsidRDefault="007B6A84">
      <w:pPr>
        <w:pStyle w:val="ConsPlusNormal"/>
        <w:spacing w:after="1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23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579"/>
      <w:bookmarkEnd w:id="15"/>
      <w:r>
        <w:rPr>
          <w:rFonts w:ascii="Times New Roman" w:hAnsi="Times New Roman" w:cs="Times New Roman"/>
          <w:color w:val="010101"/>
          <w:sz w:val="24"/>
          <w:szCs w:val="24"/>
        </w:rPr>
        <w:t>ЖУРНАЛ</w:t>
      </w:r>
    </w:p>
    <w:p w:rsidR="007B6A84" w:rsidRDefault="0023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РЕГИСТРАЦИИ ЗАЯВЛЕНИЙ О ПРЕДОСТАВЛЕНИИ ГОСУДАРСТВЕННОЙ</w:t>
      </w:r>
    </w:p>
    <w:p w:rsidR="007B6A84" w:rsidRDefault="0023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</w:t>
      </w: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tbl>
      <w:tblPr>
        <w:tblW w:w="8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143"/>
        <w:gridCol w:w="1952"/>
        <w:gridCol w:w="1862"/>
        <w:gridCol w:w="1870"/>
        <w:gridCol w:w="1638"/>
      </w:tblGrid>
      <w:tr w:rsidR="007B6A8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N п/п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Дата приема заявления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84" w:rsidRDefault="002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Исполнитель</w:t>
            </w:r>
          </w:p>
        </w:tc>
      </w:tr>
    </w:tbl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7B6A84" w:rsidRDefault="007B6A84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52E85" w:rsidRDefault="008C4ACC" w:rsidP="00C52E8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10101"/>
        </w:rPr>
        <w:br w:type="page"/>
      </w:r>
      <w:r w:rsidR="00C52E85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4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C52E85" w:rsidRDefault="00C52E85" w:rsidP="00C52E85">
      <w:pPr>
        <w:pStyle w:val="ConsPlusNormal"/>
        <w:spacing w:after="1"/>
        <w:rPr>
          <w:rFonts w:ascii="Times New Roman" w:hAnsi="Times New Roman" w:cs="Times New Roman"/>
          <w:color w:val="010101"/>
          <w:sz w:val="24"/>
          <w:szCs w:val="24"/>
        </w:rPr>
      </w:pPr>
    </w:p>
    <w:p w:rsidR="00C52E85" w:rsidRDefault="00C52E85" w:rsidP="00C52E85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p w:rsidR="00C52E85" w:rsidRDefault="00C52E85" w:rsidP="00C52E8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C52E85" w:rsidTr="00C472F8">
        <w:trPr>
          <w:trHeight w:hRule="exact" w:val="659"/>
        </w:trPr>
        <w:tc>
          <w:tcPr>
            <w:tcW w:w="4957" w:type="dxa"/>
          </w:tcPr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:rsidR="00C52E85" w:rsidRPr="00907A14" w:rsidRDefault="00C52E85" w:rsidP="00C472F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C52E85" w:rsidRDefault="00C52E85" w:rsidP="00C472F8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:rsidR="00C52E85" w:rsidRDefault="00C52E85" w:rsidP="00C472F8"/>
        </w:tc>
      </w:tr>
      <w:tr w:rsidR="00C52E85" w:rsidTr="00C472F8">
        <w:trPr>
          <w:trHeight w:hRule="exact" w:val="229"/>
        </w:trPr>
        <w:tc>
          <w:tcPr>
            <w:tcW w:w="10717" w:type="dxa"/>
            <w:gridSpan w:val="5"/>
          </w:tcPr>
          <w:p w:rsidR="00C52E85" w:rsidRDefault="00C52E85" w:rsidP="00C472F8"/>
        </w:tc>
      </w:tr>
      <w:tr w:rsidR="00C52E85" w:rsidTr="00C472F8">
        <w:trPr>
          <w:trHeight w:hRule="exact" w:val="344"/>
        </w:trPr>
        <w:tc>
          <w:tcPr>
            <w:tcW w:w="10717" w:type="dxa"/>
            <w:gridSpan w:val="5"/>
          </w:tcPr>
          <w:p w:rsidR="00C52E85" w:rsidRDefault="00C52E85" w:rsidP="00C472F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C52E85" w:rsidTr="00C472F8">
        <w:trPr>
          <w:trHeight w:hRule="exact" w:val="330"/>
        </w:trPr>
        <w:tc>
          <w:tcPr>
            <w:tcW w:w="10717" w:type="dxa"/>
            <w:gridSpan w:val="5"/>
          </w:tcPr>
          <w:p w:rsidR="00C52E85" w:rsidRDefault="00C52E85" w:rsidP="00C472F8"/>
        </w:tc>
      </w:tr>
      <w:tr w:rsidR="00C52E85" w:rsidTr="00C472F8">
        <w:trPr>
          <w:trHeight w:hRule="exact" w:val="573"/>
        </w:trPr>
        <w:tc>
          <w:tcPr>
            <w:tcW w:w="5860" w:type="dxa"/>
            <w:gridSpan w:val="2"/>
          </w:tcPr>
          <w:p w:rsidR="00C52E85" w:rsidRPr="00E725F9" w:rsidRDefault="00C52E85" w:rsidP="00C472F8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:rsidR="00C52E85" w:rsidRDefault="00C52E85" w:rsidP="00C472F8"/>
        </w:tc>
        <w:tc>
          <w:tcPr>
            <w:tcW w:w="3152" w:type="dxa"/>
            <w:gridSpan w:val="2"/>
          </w:tcPr>
          <w:p w:rsidR="00C52E85" w:rsidRDefault="00C52E85" w:rsidP="00C472F8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C52E85" w:rsidTr="00C472F8">
        <w:trPr>
          <w:trHeight w:hRule="exact" w:val="444"/>
        </w:trPr>
        <w:tc>
          <w:tcPr>
            <w:tcW w:w="10717" w:type="dxa"/>
            <w:gridSpan w:val="5"/>
          </w:tcPr>
          <w:p w:rsidR="00C52E85" w:rsidRPr="00C52E85" w:rsidRDefault="00C52E85" w:rsidP="00C52E85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 w:rsidRPr="00C52E85"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C52E85" w:rsidTr="00C472F8">
        <w:trPr>
          <w:trHeight w:hRule="exact" w:val="2512"/>
        </w:trPr>
        <w:tc>
          <w:tcPr>
            <w:tcW w:w="10717" w:type="dxa"/>
            <w:gridSpan w:val="5"/>
          </w:tcPr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услуге «Выплата </w:t>
            </w:r>
            <w:r w:rsidRPr="00C52E85">
              <w:rPr>
                <w:rFonts w:eastAsia="Arial"/>
                <w:color w:val="000000"/>
                <w:spacing w:val="-2"/>
              </w:rPr>
              <w:t>ежемесячной денежной компенсации</w:t>
            </w:r>
            <w:r w:rsidR="00715BA2">
              <w:rPr>
                <w:rFonts w:eastAsia="Arial"/>
                <w:color w:val="000000"/>
                <w:spacing w:val="-2"/>
              </w:rPr>
              <w:t xml:space="preserve"> </w:t>
            </w:r>
            <w:r w:rsidRPr="00C52E85">
              <w:rPr>
                <w:rFonts w:eastAsia="Arial"/>
                <w:color w:val="000000"/>
                <w:spacing w:val="-2"/>
              </w:rPr>
              <w:t xml:space="preserve">на полноценное питание </w:t>
            </w:r>
            <w:proofErr w:type="spellStart"/>
            <w:r w:rsidRPr="00C52E85">
              <w:rPr>
                <w:rFonts w:eastAsia="Arial"/>
                <w:color w:val="000000"/>
                <w:spacing w:val="-2"/>
              </w:rPr>
              <w:t>детямвторого</w:t>
            </w:r>
            <w:proofErr w:type="spellEnd"/>
            <w:r w:rsidRPr="00C52E85">
              <w:rPr>
                <w:rFonts w:eastAsia="Arial"/>
                <w:color w:val="000000"/>
                <w:spacing w:val="-2"/>
              </w:rPr>
              <w:t xml:space="preserve"> и третьего года жизни</w:t>
            </w:r>
            <w:r>
              <w:rPr>
                <w:rFonts w:eastAsia="Arial"/>
                <w:color w:val="000000"/>
                <w:spacing w:val="-2"/>
              </w:rPr>
              <w:t xml:space="preserve">» </w:t>
            </w:r>
            <w:proofErr w:type="gramStart"/>
            <w:r w:rsidRPr="0025142F">
              <w:rPr>
                <w:rFonts w:eastAsia="Arial"/>
                <w:color w:val="000000"/>
                <w:spacing w:val="-2"/>
              </w:rPr>
              <w:t>граждан(</w:t>
            </w:r>
            <w:proofErr w:type="gramEnd"/>
            <w:r w:rsidRPr="0025142F">
              <w:rPr>
                <w:rFonts w:eastAsia="Arial"/>
                <w:color w:val="000000"/>
                <w:spacing w:val="-2"/>
              </w:rPr>
              <w:t>-</w:t>
            </w:r>
            <w:proofErr w:type="spellStart"/>
            <w:r w:rsidRPr="0025142F">
              <w:rPr>
                <w:rFonts w:eastAsia="Arial"/>
                <w:color w:val="000000"/>
                <w:spacing w:val="-2"/>
              </w:rPr>
              <w:t>ке</w:t>
            </w:r>
            <w:proofErr w:type="spellEnd"/>
            <w:r w:rsidRPr="0025142F">
              <w:rPr>
                <w:rFonts w:eastAsia="Arial"/>
                <w:color w:val="000000"/>
                <w:spacing w:val="-2"/>
              </w:rPr>
              <w:t>, -ину)</w:t>
            </w:r>
            <w:r w:rsidRPr="00C52E85">
              <w:rPr>
                <w:rFonts w:eastAsia="Arial"/>
                <w:color w:val="000000"/>
                <w:spacing w:val="-2"/>
              </w:rPr>
              <w:t>_________________________________________________________________________________</w:t>
            </w: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>зарегистрированный (-</w:t>
            </w:r>
            <w:proofErr w:type="spellStart"/>
            <w:r>
              <w:rPr>
                <w:rFonts w:eastAsia="Arial"/>
                <w:color w:val="000000"/>
                <w:spacing w:val="-2"/>
              </w:rPr>
              <w:t>ая</w:t>
            </w:r>
            <w:proofErr w:type="spellEnd"/>
            <w:r>
              <w:rPr>
                <w:rFonts w:eastAsia="Arial"/>
                <w:color w:val="000000"/>
                <w:spacing w:val="-2"/>
              </w:rPr>
              <w:t xml:space="preserve">) по адресу: г Обнинск, </w:t>
            </w:r>
            <w:proofErr w:type="spellStart"/>
            <w:r>
              <w:rPr>
                <w:rFonts w:eastAsia="Arial"/>
                <w:color w:val="000000"/>
                <w:spacing w:val="-2"/>
              </w:rPr>
              <w:t>ул</w:t>
            </w:r>
            <w:proofErr w:type="spellEnd"/>
            <w:r>
              <w:rPr>
                <w:rFonts w:eastAsia="Arial"/>
                <w:color w:val="000000"/>
                <w:spacing w:val="-2"/>
              </w:rPr>
              <w:t xml:space="preserve"> __________, д.___, кв._____ </w:t>
            </w: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__________ году __________ руб. ежемесячно. </w:t>
            </w:r>
          </w:p>
          <w:p w:rsidR="00C52E85" w:rsidRDefault="00C52E85" w:rsidP="00C52E85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</w:tr>
      <w:tr w:rsidR="00C52E85" w:rsidTr="00C472F8">
        <w:trPr>
          <w:trHeight w:hRule="exact" w:val="2122"/>
        </w:trPr>
        <w:tc>
          <w:tcPr>
            <w:tcW w:w="8239" w:type="dxa"/>
            <w:gridSpan w:val="4"/>
            <w:vAlign w:val="bottom"/>
          </w:tcPr>
          <w:p w:rsidR="00C52E85" w:rsidRDefault="00C52E85" w:rsidP="00C472F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C52E85" w:rsidRDefault="00C52E85" w:rsidP="00C472F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C52E85" w:rsidRDefault="00C52E85" w:rsidP="00C472F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:rsidR="00C52E85" w:rsidRDefault="00C52E85" w:rsidP="00C472F8"/>
          <w:p w:rsidR="00C52E85" w:rsidRDefault="00C52E85" w:rsidP="00C472F8"/>
        </w:tc>
      </w:tr>
      <w:tr w:rsidR="00C52E85" w:rsidTr="00C472F8">
        <w:trPr>
          <w:trHeight w:hRule="exact" w:val="1003"/>
        </w:trPr>
        <w:tc>
          <w:tcPr>
            <w:tcW w:w="8239" w:type="dxa"/>
            <w:gridSpan w:val="4"/>
          </w:tcPr>
          <w:p w:rsidR="00C52E85" w:rsidRDefault="00C52E85" w:rsidP="00C472F8"/>
          <w:p w:rsidR="00C52E85" w:rsidRDefault="00C52E85" w:rsidP="00C472F8"/>
        </w:tc>
        <w:tc>
          <w:tcPr>
            <w:tcW w:w="2478" w:type="dxa"/>
            <w:tcBorders>
              <w:top w:val="single" w:sz="5" w:space="0" w:color="000000"/>
            </w:tcBorders>
          </w:tcPr>
          <w:p w:rsidR="00C52E85" w:rsidRDefault="00C52E85" w:rsidP="00C472F8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:rsidR="00C52E85" w:rsidRDefault="00C52E85" w:rsidP="00C52E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C52E85" w:rsidRDefault="00C52E85" w:rsidP="00C52E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C52E85" w:rsidRPr="00907A14" w:rsidTr="00C472F8">
        <w:trPr>
          <w:trHeight w:val="4602"/>
        </w:trPr>
        <w:tc>
          <w:tcPr>
            <w:tcW w:w="5671" w:type="dxa"/>
          </w:tcPr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C52E85" w:rsidRDefault="00C52E85" w:rsidP="00C472F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C52E85" w:rsidRPr="00907A14" w:rsidRDefault="00C52E85" w:rsidP="00C472F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C52E85" w:rsidRPr="00907A14" w:rsidRDefault="00C52E85" w:rsidP="00C472F8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:rsidR="00C52E85" w:rsidRDefault="00C52E85" w:rsidP="00C472F8">
            <w:pPr>
              <w:pStyle w:val="ConsPlusNormal"/>
              <w:ind w:right="-102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Приложение 5</w:t>
            </w:r>
          </w:p>
          <w:p w:rsidR="00C52E85" w:rsidRDefault="00C52E85" w:rsidP="00C472F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 Административному регламенту</w:t>
            </w:r>
          </w:p>
          <w:p w:rsidR="00C52E85" w:rsidRDefault="00C52E85" w:rsidP="00C472F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предоставления государственной услуги</w:t>
            </w:r>
          </w:p>
          <w:p w:rsidR="00C52E85" w:rsidRDefault="00C52E85" w:rsidP="00C472F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по назначению и выплате ежемесячного пособия многодетным семьям, имеющим четырех и более детей</w:t>
            </w:r>
          </w:p>
          <w:p w:rsidR="00C52E85" w:rsidRDefault="00C52E85" w:rsidP="00C472F8">
            <w:pPr>
              <w:pStyle w:val="ConsPlusNormal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52E85" w:rsidRPr="00907A14" w:rsidRDefault="00C52E85" w:rsidP="00C472F8">
            <w:pPr>
              <w:rPr>
                <w:rFonts w:ascii="Times New Roman" w:hAnsi="Times New Roman" w:cs="Times New Roman"/>
              </w:rPr>
            </w:pPr>
          </w:p>
          <w:p w:rsidR="00C52E85" w:rsidRPr="00907A14" w:rsidRDefault="00C52E85" w:rsidP="00C472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E85" w:rsidRPr="00907A14" w:rsidRDefault="00C52E85" w:rsidP="00C472F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E85" w:rsidRPr="00907A14" w:rsidRDefault="00C52E85" w:rsidP="00C472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E85" w:rsidRPr="00907A14" w:rsidRDefault="00C52E85" w:rsidP="00C472F8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C52E85" w:rsidRPr="00907A14" w:rsidRDefault="00C52E85" w:rsidP="00C472F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C52E85" w:rsidRPr="00907A14" w:rsidRDefault="00C52E85" w:rsidP="00C472F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C52E85" w:rsidRPr="00907A14" w:rsidRDefault="00C52E85" w:rsidP="00C472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907A1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7A14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2E85" w:rsidRDefault="00C52E85" w:rsidP="00C52E85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C52E85" w:rsidRDefault="00C52E85" w:rsidP="00C52E85">
      <w:pPr>
        <w:ind w:firstLine="709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C52E85" w:rsidRPr="00907A14" w:rsidRDefault="00C52E85" w:rsidP="00C52E85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</w:t>
      </w:r>
      <w:r w:rsidR="00F878E9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Pr="00907A14">
        <w:rPr>
          <w:rFonts w:ascii="Times New Roman" w:hAnsi="Times New Roman" w:cs="Times New Roman"/>
          <w:sz w:val="26"/>
          <w:szCs w:val="26"/>
        </w:rPr>
        <w:t xml:space="preserve">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E85" w:rsidRPr="00907A14" w:rsidRDefault="00C52E85" w:rsidP="00C52E85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В связи с изложенным, в предоставлении </w:t>
      </w:r>
      <w:r w:rsidR="00F878E9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907A14">
        <w:rPr>
          <w:rFonts w:ascii="Times New Roman" w:hAnsi="Times New Roman" w:cs="Times New Roman"/>
          <w:sz w:val="26"/>
          <w:szCs w:val="26"/>
        </w:rPr>
        <w:t>услуги «______________________» Вам отказано.</w:t>
      </w:r>
    </w:p>
    <w:p w:rsidR="00C52E85" w:rsidRPr="00907A14" w:rsidRDefault="00C52E85" w:rsidP="00C52E8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rPr>
          <w:rFonts w:ascii="Times New Roman" w:hAnsi="Times New Roman" w:cs="Times New Roman"/>
          <w:sz w:val="26"/>
          <w:szCs w:val="26"/>
        </w:rPr>
      </w:pP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52E85" w:rsidRPr="0017641F" w:rsidRDefault="00C52E85" w:rsidP="00C52E8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C52E85" w:rsidRPr="00907A14" w:rsidRDefault="00C52E85" w:rsidP="00C52E85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:rsidR="008C4ACC" w:rsidRDefault="008C4ACC">
      <w:pPr>
        <w:widowControl/>
        <w:autoSpaceDE/>
        <w:autoSpaceDN/>
        <w:adjustRightInd/>
        <w:ind w:firstLine="0"/>
        <w:jc w:val="left"/>
        <w:rPr>
          <w:color w:val="010101"/>
        </w:rPr>
      </w:pPr>
    </w:p>
    <w:p w:rsidR="008C4ACC" w:rsidRPr="00BB25E0" w:rsidRDefault="00C52E85" w:rsidP="008C4A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Приложение 6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:rsidR="008C4ACC" w:rsidRDefault="008C4ACC" w:rsidP="008C4A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:rsidR="008C4ACC" w:rsidRDefault="008C4ACC" w:rsidP="008C4ACC">
      <w:pPr>
        <w:pStyle w:val="ConsPlusNonformat"/>
        <w:jc w:val="right"/>
        <w:rPr>
          <w:rFonts w:ascii="Times New Roman" w:hAnsi="Times New Roman" w:cs="Times New Roman"/>
        </w:rPr>
      </w:pPr>
    </w:p>
    <w:p w:rsidR="008C4ACC" w:rsidRDefault="008C4ACC" w:rsidP="008C4ACC">
      <w:pPr>
        <w:pStyle w:val="ConsPlusNonformat"/>
        <w:jc w:val="right"/>
        <w:rPr>
          <w:rFonts w:ascii="Times New Roman" w:hAnsi="Times New Roman" w:cs="Times New Roman"/>
        </w:rPr>
      </w:pPr>
    </w:p>
    <w:p w:rsidR="008C4ACC" w:rsidRPr="00E725F9" w:rsidRDefault="008C4ACC" w:rsidP="008C4A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8C4ACC" w:rsidRPr="00AC6548" w:rsidRDefault="008C4ACC" w:rsidP="008C4ACC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8C4ACC" w:rsidRDefault="008C4ACC" w:rsidP="008C4ACC">
      <w:pPr>
        <w:pStyle w:val="aa"/>
        <w:jc w:val="right"/>
      </w:pPr>
      <w:r>
        <w:t>От:_______________</w:t>
      </w:r>
      <w:r>
        <w:rPr>
          <w:rStyle w:val="ab"/>
        </w:rPr>
        <w:t>___________________________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 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Заявление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об исправлении технической ошибки</w:t>
      </w:r>
    </w:p>
    <w:p w:rsidR="008C4ACC" w:rsidRDefault="008C4ACC" w:rsidP="008C4ACC">
      <w:pPr>
        <w:pStyle w:val="aa"/>
        <w:jc w:val="center"/>
      </w:pPr>
      <w:r>
        <w:rPr>
          <w:rStyle w:val="ab"/>
        </w:rPr>
        <w:t> </w:t>
      </w:r>
    </w:p>
    <w:p w:rsidR="008C4ACC" w:rsidRDefault="008C4ACC" w:rsidP="008C4ACC">
      <w:pPr>
        <w:pStyle w:val="aa"/>
      </w:pPr>
      <w:r>
        <w:t xml:space="preserve">Сообщаю об ошибке, допущенной </w:t>
      </w:r>
      <w:r w:rsidRPr="0025142F">
        <w:t>при оказании государственной</w:t>
      </w:r>
      <w:r>
        <w:t xml:space="preserve"> услуги ___</w:t>
      </w:r>
      <w:r>
        <w:rPr>
          <w:rStyle w:val="ab"/>
        </w:rPr>
        <w:t>____________________________________________________________________</w:t>
      </w:r>
    </w:p>
    <w:p w:rsidR="008C4ACC" w:rsidRDefault="008C4ACC" w:rsidP="008C4ACC">
      <w:pPr>
        <w:pStyle w:val="aa"/>
        <w:jc w:val="center"/>
      </w:pPr>
      <w:r>
        <w:t>(наименование услуги)</w:t>
      </w:r>
    </w:p>
    <w:p w:rsidR="008C4ACC" w:rsidRDefault="008C4ACC" w:rsidP="008C4ACC">
      <w:pPr>
        <w:pStyle w:val="aa"/>
      </w:pPr>
      <w:r>
        <w:t>Записано:_________________________________________________________________________________________________________________________________</w:t>
      </w:r>
    </w:p>
    <w:p w:rsidR="008C4ACC" w:rsidRDefault="008C4ACC" w:rsidP="008C4ACC">
      <w:pPr>
        <w:pStyle w:val="aa"/>
      </w:pPr>
      <w:r>
        <w:t>Правильные сведения:______________________________________________________________________________________________________________________</w:t>
      </w:r>
    </w:p>
    <w:p w:rsidR="008C4ACC" w:rsidRDefault="008C4ACC" w:rsidP="008C4ACC">
      <w:pPr>
        <w:pStyle w:val="aa"/>
      </w:pPr>
      <w:r>
        <w:t xml:space="preserve">Прошу исправить допущенную техническую ошибку и внести соответствующие изменения в </w:t>
      </w:r>
      <w:r w:rsidRPr="0025142F">
        <w:t>документ, являющийся результатом государственной услуги.</w:t>
      </w:r>
    </w:p>
    <w:p w:rsidR="008C4ACC" w:rsidRDefault="008C4ACC" w:rsidP="008C4ACC">
      <w:pPr>
        <w:pStyle w:val="aa"/>
      </w:pPr>
      <w:r>
        <w:t>Прилагаю следующие документы:</w:t>
      </w:r>
    </w:p>
    <w:p w:rsidR="008C4ACC" w:rsidRDefault="008C4ACC" w:rsidP="008C4ACC">
      <w:pPr>
        <w:pStyle w:val="aa"/>
      </w:pPr>
      <w:r>
        <w:t>1.</w:t>
      </w:r>
    </w:p>
    <w:p w:rsidR="008C4ACC" w:rsidRDefault="008C4ACC" w:rsidP="008C4ACC">
      <w:pPr>
        <w:pStyle w:val="aa"/>
      </w:pPr>
      <w:r>
        <w:t>2.</w:t>
      </w:r>
    </w:p>
    <w:p w:rsidR="008C4ACC" w:rsidRDefault="008C4ACC" w:rsidP="008C4ACC">
      <w:pPr>
        <w:pStyle w:val="aa"/>
      </w:pPr>
      <w:r>
        <w:t>3.</w:t>
      </w:r>
    </w:p>
    <w:p w:rsidR="008C4ACC" w:rsidRDefault="008C4ACC" w:rsidP="008C4ACC">
      <w:pPr>
        <w:pStyle w:val="aa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C4ACC" w:rsidRDefault="008C4ACC" w:rsidP="008C4ACC">
      <w:pPr>
        <w:pStyle w:val="aa"/>
      </w:pPr>
      <w:r>
        <w:t>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:_______;</w:t>
      </w:r>
    </w:p>
    <w:p w:rsidR="008C4ACC" w:rsidRDefault="008C4ACC" w:rsidP="008C4ACC">
      <w:pPr>
        <w:pStyle w:val="aa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8C4ACC" w:rsidRDefault="008C4ACC" w:rsidP="00DA78D2">
      <w:pPr>
        <w:pStyle w:val="aa"/>
        <w:jc w:val="both"/>
      </w:pPr>
      <w: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C4ACC" w:rsidRDefault="008C4ACC" w:rsidP="00DA78D2">
      <w:pPr>
        <w:pStyle w:val="aa"/>
        <w:jc w:val="both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8C4ACC" w:rsidRDefault="008C4ACC" w:rsidP="008C4ACC">
      <w:pPr>
        <w:pStyle w:val="aa"/>
        <w:jc w:val="center"/>
      </w:pPr>
    </w:p>
    <w:p w:rsidR="008C4ACC" w:rsidRDefault="008C4ACC" w:rsidP="008C4ACC">
      <w:pPr>
        <w:pStyle w:val="aa"/>
      </w:pPr>
      <w:r>
        <w:t>______________                               _________________ ( ________________)</w:t>
      </w:r>
    </w:p>
    <w:p w:rsidR="008C4ACC" w:rsidRDefault="008C4ACC" w:rsidP="008C4ACC">
      <w:pPr>
        <w:pStyle w:val="aa"/>
      </w:pPr>
      <w:r>
        <w:t>          (дата)                                                 (подпись)             (Ф.И.О.)</w:t>
      </w:r>
    </w:p>
    <w:p w:rsidR="008C4ACC" w:rsidRPr="00AC6548" w:rsidRDefault="008C4ACC" w:rsidP="008C4ACC">
      <w:pPr>
        <w:rPr>
          <w:rFonts w:ascii="Times New Roman" w:hAnsi="Times New Roman" w:cs="Times New Roman"/>
        </w:rPr>
      </w:pPr>
    </w:p>
    <w:p w:rsidR="008C4ACC" w:rsidRDefault="008C4ACC" w:rsidP="008C4ACC">
      <w:pPr>
        <w:rPr>
          <w:color w:val="010101"/>
        </w:rPr>
      </w:pPr>
    </w:p>
    <w:p w:rsidR="007B6A84" w:rsidRDefault="007B6A84">
      <w:pPr>
        <w:rPr>
          <w:color w:val="010101"/>
        </w:rPr>
      </w:pPr>
    </w:p>
    <w:sectPr w:rsidR="007B6A84" w:rsidSect="007B6A8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10B7"/>
    <w:multiLevelType w:val="hybridMultilevel"/>
    <w:tmpl w:val="EEEA4556"/>
    <w:lvl w:ilvl="0" w:tplc="959E5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9E5885"/>
    <w:multiLevelType w:val="hybridMultilevel"/>
    <w:tmpl w:val="0F38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84"/>
    <w:rsid w:val="00007C9B"/>
    <w:rsid w:val="0002349C"/>
    <w:rsid w:val="0002520B"/>
    <w:rsid w:val="0003513E"/>
    <w:rsid w:val="000865C0"/>
    <w:rsid w:val="00092D24"/>
    <w:rsid w:val="00117800"/>
    <w:rsid w:val="00131D96"/>
    <w:rsid w:val="00231729"/>
    <w:rsid w:val="002908F4"/>
    <w:rsid w:val="002D53A9"/>
    <w:rsid w:val="002D62FB"/>
    <w:rsid w:val="002F7068"/>
    <w:rsid w:val="003152F8"/>
    <w:rsid w:val="00384946"/>
    <w:rsid w:val="003A0E47"/>
    <w:rsid w:val="003A2934"/>
    <w:rsid w:val="003C25AC"/>
    <w:rsid w:val="003C7281"/>
    <w:rsid w:val="0043663C"/>
    <w:rsid w:val="004508EA"/>
    <w:rsid w:val="00463D7A"/>
    <w:rsid w:val="00591E51"/>
    <w:rsid w:val="005B14C9"/>
    <w:rsid w:val="005D585B"/>
    <w:rsid w:val="005E4179"/>
    <w:rsid w:val="005F409C"/>
    <w:rsid w:val="00645D03"/>
    <w:rsid w:val="006D55F3"/>
    <w:rsid w:val="00715BA2"/>
    <w:rsid w:val="007348DA"/>
    <w:rsid w:val="00743C24"/>
    <w:rsid w:val="00757B69"/>
    <w:rsid w:val="00781DD6"/>
    <w:rsid w:val="007B6A84"/>
    <w:rsid w:val="00815D76"/>
    <w:rsid w:val="00834A9B"/>
    <w:rsid w:val="008C4ACC"/>
    <w:rsid w:val="008F7BDB"/>
    <w:rsid w:val="00913F7F"/>
    <w:rsid w:val="00920CB4"/>
    <w:rsid w:val="00933CCE"/>
    <w:rsid w:val="00952D80"/>
    <w:rsid w:val="00962445"/>
    <w:rsid w:val="00973B7F"/>
    <w:rsid w:val="00A51BAD"/>
    <w:rsid w:val="00AB4BF9"/>
    <w:rsid w:val="00AB5484"/>
    <w:rsid w:val="00AC640B"/>
    <w:rsid w:val="00B1597F"/>
    <w:rsid w:val="00B238BB"/>
    <w:rsid w:val="00BB25E0"/>
    <w:rsid w:val="00C05F35"/>
    <w:rsid w:val="00C472F8"/>
    <w:rsid w:val="00C52E85"/>
    <w:rsid w:val="00C670F4"/>
    <w:rsid w:val="00C879D9"/>
    <w:rsid w:val="00DA696D"/>
    <w:rsid w:val="00DA78D2"/>
    <w:rsid w:val="00E26BB1"/>
    <w:rsid w:val="00E9170A"/>
    <w:rsid w:val="00EB5F0A"/>
    <w:rsid w:val="00ED4DD0"/>
    <w:rsid w:val="00EE16BA"/>
    <w:rsid w:val="00EE1E33"/>
    <w:rsid w:val="00F130AC"/>
    <w:rsid w:val="00F20C97"/>
    <w:rsid w:val="00F878E9"/>
    <w:rsid w:val="00FC33C1"/>
    <w:rsid w:val="00FC4B42"/>
    <w:rsid w:val="00FE75A2"/>
    <w:rsid w:val="00FF6BE0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E60A1-D3B9-464C-97AE-695E359A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6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729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F706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C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7B6A84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7B6A84"/>
    <w:rPr>
      <w:color w:val="000080"/>
      <w:u w:val="single"/>
    </w:rPr>
  </w:style>
  <w:style w:type="paragraph" w:customStyle="1" w:styleId="11">
    <w:name w:val="Заголовок1"/>
    <w:basedOn w:val="a"/>
    <w:next w:val="a3"/>
    <w:qFormat/>
    <w:rsid w:val="007B6A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7B6A84"/>
    <w:pPr>
      <w:spacing w:after="140" w:line="276" w:lineRule="auto"/>
    </w:pPr>
  </w:style>
  <w:style w:type="paragraph" w:styleId="a4">
    <w:name w:val="List"/>
    <w:basedOn w:val="a3"/>
    <w:rsid w:val="007B6A84"/>
    <w:rPr>
      <w:rFonts w:cs="Mangal"/>
    </w:rPr>
  </w:style>
  <w:style w:type="paragraph" w:customStyle="1" w:styleId="12">
    <w:name w:val="Название объекта1"/>
    <w:basedOn w:val="a"/>
    <w:qFormat/>
    <w:rsid w:val="007B6A84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7B6A8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6772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6772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6772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86772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86772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86772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867725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86772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70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2F70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F70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70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0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1"/>
    <w:rsid w:val="002F706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7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7C9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C4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b">
    <w:name w:val="Strong"/>
    <w:basedOn w:val="a0"/>
    <w:uiPriority w:val="22"/>
    <w:qFormat/>
    <w:rsid w:val="008C4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c40.ru/depart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kab313-1\AppData\Local\Microsoft\Windows\Temporary%20Internet%20Files\Content.Outlook\TP41M1XS\www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11" Type="http://schemas.openxmlformats.org/officeDocument/2006/relationships/hyperlink" Target="https://login.consultant.ru/link/?req=doc&amp;base=RZR&amp;n=482686&amp;dst=100109" TargetMode="External"/><Relationship Id="rId5" Type="http://schemas.openxmlformats.org/officeDocument/2006/relationships/hyperlink" Target="http://kmfc40.ru" TargetMode="External"/><Relationship Id="rId10" Type="http://schemas.openxmlformats.org/officeDocument/2006/relationships/hyperlink" Target="https://login.consultant.ru/link/?req=doc&amp;base=RZR&amp;n=482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2686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9009</Words>
  <Characters>51352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Скок Ольга Викторовна</dc:creator>
  <cp:lastModifiedBy>User</cp:lastModifiedBy>
  <cp:revision>3</cp:revision>
  <cp:lastPrinted>2025-11-20T05:19:00Z</cp:lastPrinted>
  <dcterms:created xsi:type="dcterms:W3CDTF">2025-11-20T15:49:00Z</dcterms:created>
  <dcterms:modified xsi:type="dcterms:W3CDTF">2025-11-21T07:15:00Z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