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88FF3" w14:textId="71497402" w:rsidR="00CF2712" w:rsidRPr="00AF1B7D" w:rsidRDefault="00195048" w:rsidP="00B61F1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CF2712" w:rsidRPr="00AF1B7D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14:paraId="59E736BE" w14:textId="77777777" w:rsidR="00CF2712" w:rsidRPr="00AF1B7D" w:rsidRDefault="00CF2712" w:rsidP="006643D9">
      <w:pPr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  <w:r w:rsidRPr="00AF1B7D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14:paraId="162BEC38" w14:textId="77777777" w:rsidR="00CF2712" w:rsidRPr="00AF1B7D" w:rsidRDefault="00CF2712" w:rsidP="006643D9">
      <w:pPr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  <w:r w:rsidRPr="00AF1B7D">
        <w:rPr>
          <w:rFonts w:ascii="Times New Roman" w:hAnsi="Times New Roman" w:cs="Times New Roman"/>
          <w:sz w:val="26"/>
          <w:szCs w:val="26"/>
        </w:rPr>
        <w:t>города Обнинска</w:t>
      </w:r>
    </w:p>
    <w:p w14:paraId="2E11E7FA" w14:textId="727D50FF" w:rsidR="00CF2712" w:rsidRPr="00AF1B7D" w:rsidRDefault="00CF2712" w:rsidP="006643D9">
      <w:pPr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  <w:r w:rsidRPr="00AF1B7D">
        <w:rPr>
          <w:rFonts w:ascii="Times New Roman" w:hAnsi="Times New Roman" w:cs="Times New Roman"/>
          <w:sz w:val="26"/>
          <w:szCs w:val="26"/>
        </w:rPr>
        <w:t xml:space="preserve">от </w:t>
      </w:r>
      <w:r w:rsidR="008D6F09">
        <w:rPr>
          <w:rFonts w:ascii="Times New Roman" w:hAnsi="Times New Roman" w:cs="Times New Roman"/>
          <w:sz w:val="26"/>
          <w:szCs w:val="26"/>
        </w:rPr>
        <w:t>24.12.2025</w:t>
      </w:r>
      <w:r w:rsidRPr="00AF1B7D">
        <w:rPr>
          <w:rFonts w:ascii="Times New Roman" w:hAnsi="Times New Roman" w:cs="Times New Roman"/>
          <w:sz w:val="26"/>
          <w:szCs w:val="26"/>
        </w:rPr>
        <w:t xml:space="preserve"> № </w:t>
      </w:r>
      <w:r w:rsidR="008D6F09">
        <w:rPr>
          <w:rFonts w:ascii="Times New Roman" w:hAnsi="Times New Roman" w:cs="Times New Roman"/>
          <w:sz w:val="26"/>
          <w:szCs w:val="26"/>
        </w:rPr>
        <w:t>3109-п</w:t>
      </w:r>
    </w:p>
    <w:p w14:paraId="7FFD2E2B" w14:textId="77777777" w:rsidR="00CF2712" w:rsidRPr="00AF1B7D" w:rsidRDefault="00CF2712" w:rsidP="006643D9">
      <w:pPr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</w:p>
    <w:p w14:paraId="2EE12B59" w14:textId="77777777" w:rsidR="00CF2712" w:rsidRPr="00AF1B7D" w:rsidRDefault="00CF2712" w:rsidP="006643D9">
      <w:pPr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  <w:r w:rsidRPr="00AF1B7D">
        <w:rPr>
          <w:rFonts w:ascii="Times New Roman" w:hAnsi="Times New Roman" w:cs="Times New Roman"/>
          <w:sz w:val="26"/>
          <w:szCs w:val="26"/>
        </w:rPr>
        <w:t>«Приложение</w:t>
      </w:r>
    </w:p>
    <w:p w14:paraId="0F48B566" w14:textId="30F60483" w:rsidR="00CF2712" w:rsidRPr="00AF1B7D" w:rsidRDefault="00CF2712" w:rsidP="006643D9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  <w:r w:rsidRPr="00AF1B7D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 w:rsidR="006643D9" w:rsidRPr="00C33A56">
        <w:rPr>
          <w:rFonts w:ascii="Times New Roman" w:hAnsi="Times New Roman" w:cs="Times New Roman"/>
          <w:sz w:val="26"/>
          <w:szCs w:val="26"/>
        </w:rPr>
        <w:t>А</w:t>
      </w:r>
      <w:r w:rsidRPr="00AF1B7D">
        <w:rPr>
          <w:rFonts w:ascii="Times New Roman" w:hAnsi="Times New Roman" w:cs="Times New Roman"/>
          <w:sz w:val="26"/>
          <w:szCs w:val="26"/>
        </w:rPr>
        <w:t>дминистрации</w:t>
      </w:r>
    </w:p>
    <w:p w14:paraId="7363C924" w14:textId="77777777" w:rsidR="00CF2712" w:rsidRPr="00AF1B7D" w:rsidRDefault="00CF2712" w:rsidP="006643D9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6"/>
          <w:szCs w:val="26"/>
        </w:rPr>
      </w:pPr>
      <w:r w:rsidRPr="00AF1B7D">
        <w:rPr>
          <w:rFonts w:ascii="Times New Roman" w:hAnsi="Times New Roman" w:cs="Times New Roman"/>
          <w:sz w:val="26"/>
          <w:szCs w:val="26"/>
        </w:rPr>
        <w:t>города Обнинска</w:t>
      </w:r>
    </w:p>
    <w:p w14:paraId="56286808" w14:textId="77777777" w:rsidR="00CF2712" w:rsidRPr="00AF1B7D" w:rsidRDefault="00CF2712" w:rsidP="006643D9">
      <w:pPr>
        <w:pStyle w:val="ConsPlusNormal"/>
        <w:ind w:firstLine="5670"/>
        <w:outlineLvl w:val="1"/>
        <w:rPr>
          <w:b w:val="0"/>
          <w:bCs w:val="0"/>
        </w:rPr>
      </w:pPr>
      <w:r w:rsidRPr="00AF1B7D">
        <w:rPr>
          <w:b w:val="0"/>
          <w:sz w:val="26"/>
          <w:szCs w:val="26"/>
        </w:rPr>
        <w:t>от 16.12.2024 г. № 3724-п</w:t>
      </w:r>
    </w:p>
    <w:p w14:paraId="19819E8F" w14:textId="0C9B413C" w:rsidR="00CF2712" w:rsidRPr="00AF1B7D" w:rsidRDefault="00CF2712" w:rsidP="006643D9">
      <w:pPr>
        <w:widowControl w:val="0"/>
        <w:autoSpaceDE w:val="0"/>
        <w:autoSpaceDN w:val="0"/>
        <w:adjustRightInd w:val="0"/>
        <w:spacing w:after="0" w:line="240" w:lineRule="auto"/>
        <w:ind w:left="5670"/>
        <w:contextualSpacing/>
        <w:rPr>
          <w:rFonts w:ascii="Times New Roman" w:hAnsi="Times New Roman" w:cs="Times New Roman"/>
          <w:bCs/>
          <w:sz w:val="26"/>
          <w:szCs w:val="26"/>
        </w:rPr>
      </w:pPr>
      <w:r w:rsidRPr="00AF1B7D">
        <w:rPr>
          <w:rFonts w:ascii="Times New Roman" w:hAnsi="Times New Roman" w:cs="Times New Roman"/>
          <w:bCs/>
          <w:sz w:val="26"/>
          <w:szCs w:val="26"/>
        </w:rPr>
        <w:t>(в редакции постановления администрации города Обнинска</w:t>
      </w:r>
    </w:p>
    <w:p w14:paraId="1CAC92D1" w14:textId="425C9AA9" w:rsidR="00CF2712" w:rsidRPr="00AF1B7D" w:rsidRDefault="00CF2712" w:rsidP="006643D9">
      <w:pPr>
        <w:spacing w:after="0" w:line="240" w:lineRule="auto"/>
        <w:ind w:firstLine="5670"/>
        <w:rPr>
          <w:rFonts w:ascii="Times New Roman" w:hAnsi="Times New Roman" w:cs="Times New Roman"/>
          <w:bCs/>
          <w:sz w:val="26"/>
          <w:szCs w:val="26"/>
        </w:rPr>
      </w:pPr>
      <w:r w:rsidRPr="00AF1B7D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8D6F09">
        <w:rPr>
          <w:rFonts w:ascii="Times New Roman" w:hAnsi="Times New Roman" w:cs="Times New Roman"/>
          <w:bCs/>
          <w:sz w:val="26"/>
          <w:szCs w:val="26"/>
          <w:u w:val="single"/>
        </w:rPr>
        <w:t xml:space="preserve">24.12.2025 </w:t>
      </w:r>
      <w:r w:rsidRPr="00AF1B7D">
        <w:rPr>
          <w:rFonts w:ascii="Times New Roman" w:hAnsi="Times New Roman" w:cs="Times New Roman"/>
          <w:bCs/>
          <w:sz w:val="26"/>
          <w:szCs w:val="26"/>
        </w:rPr>
        <w:t>№</w:t>
      </w:r>
      <w:r w:rsidR="008D6F09">
        <w:rPr>
          <w:rFonts w:ascii="Times New Roman" w:hAnsi="Times New Roman" w:cs="Times New Roman"/>
          <w:bCs/>
          <w:sz w:val="26"/>
          <w:szCs w:val="26"/>
        </w:rPr>
        <w:t xml:space="preserve"> 3109-п</w:t>
      </w:r>
      <w:bookmarkStart w:id="0" w:name="_GoBack"/>
      <w:bookmarkEnd w:id="0"/>
      <w:r w:rsidRPr="00AF1B7D">
        <w:rPr>
          <w:rFonts w:ascii="Times New Roman" w:hAnsi="Times New Roman" w:cs="Times New Roman"/>
          <w:bCs/>
          <w:sz w:val="26"/>
          <w:szCs w:val="26"/>
        </w:rPr>
        <w:t>)</w:t>
      </w:r>
    </w:p>
    <w:p w14:paraId="23891E9D" w14:textId="77777777" w:rsidR="00CF2712" w:rsidRDefault="00CF2712" w:rsidP="00CF2712">
      <w:pPr>
        <w:spacing w:after="0" w:line="240" w:lineRule="auto"/>
        <w:ind w:left="4962" w:firstLine="425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768913B" w14:textId="77777777" w:rsidR="00CF2712" w:rsidRDefault="00CF2712" w:rsidP="005154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B541AED" w14:textId="77777777" w:rsidR="006643D9" w:rsidRDefault="006643D9" w:rsidP="005154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499D2C8" w14:textId="77777777" w:rsidR="006643D9" w:rsidRDefault="006643D9" w:rsidP="005154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C3836F2" w14:textId="77777777" w:rsidR="006643D9" w:rsidRDefault="006643D9" w:rsidP="005154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3A0B829" w14:textId="77777777" w:rsidR="006643D9" w:rsidRDefault="006643D9" w:rsidP="005154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0D68C61" w14:textId="77777777" w:rsidR="00293CA1" w:rsidRDefault="00293CA1" w:rsidP="005154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1D4169D" w14:textId="77777777" w:rsidR="00293CA1" w:rsidRDefault="00293CA1" w:rsidP="005154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07479C7" w14:textId="77777777" w:rsidR="00293CA1" w:rsidRDefault="00293CA1" w:rsidP="005154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F707A9F" w14:textId="77777777" w:rsidR="00293CA1" w:rsidRPr="0048574C" w:rsidRDefault="00293CA1" w:rsidP="005154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0F9DD6D" w14:textId="067099A9" w:rsidR="00086E1A" w:rsidRPr="006B5C9C" w:rsidRDefault="00086E1A" w:rsidP="00086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B5C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Муниципальная программа</w:t>
      </w:r>
      <w:r w:rsidR="006643D9" w:rsidRPr="006B5C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06613" w:rsidRPr="006B5C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города Обнинска</w:t>
      </w:r>
    </w:p>
    <w:p w14:paraId="6CB086E5" w14:textId="77777777" w:rsidR="00086E1A" w:rsidRPr="0048574C" w:rsidRDefault="00086E1A" w:rsidP="00086E1A">
      <w:pPr>
        <w:tabs>
          <w:tab w:val="center" w:pos="4677"/>
          <w:tab w:val="left" w:pos="71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B5C9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B5C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Pr="006B5C9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Энергосбережение и повышение энергетической эффективности</w:t>
      </w:r>
      <w:r w:rsidRPr="006B5C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14:paraId="4B33F966" w14:textId="77777777" w:rsidR="00086E1A" w:rsidRPr="0048574C" w:rsidRDefault="00086E1A" w:rsidP="00086E1A">
      <w:pPr>
        <w:tabs>
          <w:tab w:val="left" w:pos="329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3F3A1C9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4926CCB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0647A3F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9B275D6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E5F805D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0CC3FBC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6B5E1DD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85174AF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7F6450C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DC3D7A5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D349934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5E62594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2B72DB6" w14:textId="77777777" w:rsidR="00086E1A" w:rsidRPr="0048574C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261457F" w14:textId="77777777" w:rsidR="00006613" w:rsidRDefault="00006613" w:rsidP="00086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E0CF72C" w14:textId="77777777" w:rsidR="006643D9" w:rsidRDefault="006643D9" w:rsidP="00086E1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14:paraId="794C9B1C" w14:textId="77777777" w:rsidR="006B5C9C" w:rsidRDefault="006B5C9C" w:rsidP="00086E1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14:paraId="0AE78221" w14:textId="77777777" w:rsidR="006B5C9C" w:rsidRDefault="006B5C9C" w:rsidP="00086E1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14:paraId="298BEBAB" w14:textId="77777777" w:rsidR="006B5C9C" w:rsidRDefault="006B5C9C" w:rsidP="00086E1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14:paraId="77DCC8B3" w14:textId="77777777" w:rsidR="006B5C9C" w:rsidRDefault="006B5C9C" w:rsidP="00086E1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14:paraId="6C0C631A" w14:textId="77777777" w:rsidR="006B5C9C" w:rsidRDefault="006B5C9C" w:rsidP="00086E1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14:paraId="6E77D053" w14:textId="77777777" w:rsidR="006B5C9C" w:rsidRDefault="006B5C9C" w:rsidP="00086E1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14:paraId="52AAEA6E" w14:textId="227FBA58" w:rsidR="00086E1A" w:rsidRDefault="00006613" w:rsidP="00086E1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2025</w:t>
      </w:r>
    </w:p>
    <w:p w14:paraId="46D21BF5" w14:textId="77777777" w:rsidR="0000135F" w:rsidRDefault="0000135F" w:rsidP="00086E1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14:paraId="212814E6" w14:textId="77777777" w:rsidR="0000135F" w:rsidRDefault="0000135F" w:rsidP="00086E1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  <w:lang w:eastAsia="ru-RU"/>
        </w:rPr>
        <w:sectPr w:rsidR="0000135F" w:rsidSect="006B5C9C">
          <w:headerReference w:type="default" r:id="rId8"/>
          <w:headerReference w:type="first" r:id="rId9"/>
          <w:pgSz w:w="11905" w:h="16840"/>
          <w:pgMar w:top="1134" w:right="567" w:bottom="1134" w:left="1418" w:header="0" w:footer="0" w:gutter="0"/>
          <w:cols w:space="720"/>
          <w:noEndnote/>
          <w:titlePg/>
          <w:docGrid w:linePitch="299"/>
        </w:sectPr>
      </w:pPr>
    </w:p>
    <w:p w14:paraId="7E2590F7" w14:textId="77777777" w:rsidR="00086E1A" w:rsidRPr="0048574C" w:rsidRDefault="00086E1A" w:rsidP="00086E1A">
      <w:pPr>
        <w:widowControl w:val="0"/>
        <w:autoSpaceDE w:val="0"/>
        <w:autoSpaceDN w:val="0"/>
        <w:adjustRightInd w:val="0"/>
        <w:spacing w:after="0" w:line="240" w:lineRule="auto"/>
        <w:ind w:left="-567" w:right="-428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48574C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ПАСПОРТ</w:t>
      </w:r>
    </w:p>
    <w:p w14:paraId="3B632826" w14:textId="77777777" w:rsidR="00006613" w:rsidRDefault="00086E1A" w:rsidP="00086E1A">
      <w:pPr>
        <w:widowControl w:val="0"/>
        <w:autoSpaceDE w:val="0"/>
        <w:autoSpaceDN w:val="0"/>
        <w:adjustRightInd w:val="0"/>
        <w:spacing w:after="0" w:line="240" w:lineRule="auto"/>
        <w:ind w:left="-567" w:right="-428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48574C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муниципальной программы </w:t>
      </w:r>
      <w:r w:rsidR="00006613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города Обнинска</w:t>
      </w:r>
    </w:p>
    <w:p w14:paraId="02375CC8" w14:textId="6607FC6A" w:rsidR="00086E1A" w:rsidRPr="0048574C" w:rsidRDefault="00086E1A" w:rsidP="00086E1A">
      <w:pPr>
        <w:widowControl w:val="0"/>
        <w:autoSpaceDE w:val="0"/>
        <w:autoSpaceDN w:val="0"/>
        <w:adjustRightInd w:val="0"/>
        <w:spacing w:after="0" w:line="240" w:lineRule="auto"/>
        <w:ind w:left="-567" w:right="-428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Pr="0048574C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«Энергосбережение и повышение энергетической эффективности»</w:t>
      </w:r>
    </w:p>
    <w:p w14:paraId="20EF113E" w14:textId="77777777" w:rsidR="00086E1A" w:rsidRDefault="00086E1A" w:rsidP="00086E1A">
      <w:pPr>
        <w:spacing w:after="0" w:line="240" w:lineRule="auto"/>
        <w:ind w:left="-567" w:right="-428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48574C">
        <w:rPr>
          <w:rFonts w:ascii="Liberation Serif" w:eastAsia="Times New Roman" w:hAnsi="Liberation Serif" w:cs="Times New Roman"/>
          <w:sz w:val="26"/>
          <w:szCs w:val="26"/>
          <w:lang w:eastAsia="ru-RU"/>
        </w:rPr>
        <w:t>(далее – муниципальная программа, Программа)</w:t>
      </w:r>
    </w:p>
    <w:p w14:paraId="0E752DED" w14:textId="77777777" w:rsidR="00086E1A" w:rsidRPr="0048574C" w:rsidRDefault="00086E1A" w:rsidP="00086E1A">
      <w:pPr>
        <w:spacing w:after="0" w:line="240" w:lineRule="auto"/>
        <w:ind w:left="-567" w:right="-428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W w:w="5041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"/>
        <w:gridCol w:w="3453"/>
        <w:gridCol w:w="6027"/>
      </w:tblGrid>
      <w:tr w:rsidR="00086E1A" w:rsidRPr="000C248C" w14:paraId="694E6756" w14:textId="77777777" w:rsidTr="006B5C9C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A2A2" w14:textId="77777777" w:rsidR="00086E1A" w:rsidRPr="0048574C" w:rsidRDefault="00086E1A" w:rsidP="006B5C9C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E9E9" w14:textId="77777777" w:rsidR="00086E1A" w:rsidRPr="0048574C" w:rsidRDefault="00086E1A" w:rsidP="006B5C9C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46F1" w14:textId="652EEF04" w:rsidR="00086E1A" w:rsidRPr="0048574C" w:rsidRDefault="00006613" w:rsidP="006B5C9C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</w:t>
            </w:r>
            <w:r w:rsidR="00086E1A" w:rsidRPr="0048574C">
              <w:rPr>
                <w:rFonts w:ascii="Times New Roman" w:hAnsi="Times New Roman" w:cs="Times New Roman"/>
                <w:sz w:val="24"/>
                <w:szCs w:val="24"/>
              </w:rPr>
              <w:t>дминистрации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Обнинска</w:t>
            </w:r>
            <w:r w:rsidR="00086E1A" w:rsidRPr="0048574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городского хозяйства</w:t>
            </w:r>
          </w:p>
        </w:tc>
      </w:tr>
      <w:tr w:rsidR="00086E1A" w:rsidRPr="000C248C" w14:paraId="0EF910CE" w14:textId="77777777" w:rsidTr="006B5C9C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3BA2" w14:textId="77777777" w:rsidR="00086E1A" w:rsidRPr="0048574C" w:rsidRDefault="00086E1A" w:rsidP="006B5C9C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BD8C" w14:textId="77777777" w:rsidR="00086E1A" w:rsidRPr="0048574C" w:rsidRDefault="00086E1A" w:rsidP="006B5C9C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7BE7" w14:textId="112E4EC8" w:rsidR="00086E1A" w:rsidRPr="0048574C" w:rsidRDefault="00086E1A" w:rsidP="006B5C9C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06613">
              <w:rPr>
                <w:rFonts w:ascii="Times New Roman" w:hAnsi="Times New Roman" w:cs="Times New Roman"/>
                <w:sz w:val="24"/>
                <w:szCs w:val="24"/>
              </w:rPr>
              <w:t>правление городского хозяйства а</w:t>
            </w: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Обнинска</w:t>
            </w:r>
          </w:p>
        </w:tc>
      </w:tr>
      <w:tr w:rsidR="00086E1A" w:rsidRPr="000C248C" w14:paraId="6B7E81F6" w14:textId="77777777" w:rsidTr="006B5C9C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780B" w14:textId="77777777" w:rsidR="00086E1A" w:rsidRPr="0048574C" w:rsidRDefault="00086E1A" w:rsidP="006B5C9C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033C" w14:textId="77777777" w:rsidR="00086E1A" w:rsidRPr="0048574C" w:rsidRDefault="00086E1A" w:rsidP="006B5C9C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Исполнитель муниципальной программы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C1FB" w14:textId="0563309D" w:rsidR="00086E1A" w:rsidRPr="0048574C" w:rsidRDefault="00086E1A" w:rsidP="006B5C9C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Организационно-технический отдел Управления</w:t>
            </w:r>
            <w:r w:rsidR="0000661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хозяйства а</w:t>
            </w: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Обнинска</w:t>
            </w:r>
          </w:p>
        </w:tc>
      </w:tr>
      <w:tr w:rsidR="00086E1A" w:rsidRPr="000C248C" w14:paraId="41A40413" w14:textId="77777777" w:rsidTr="006B5C9C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BB04" w14:textId="77777777" w:rsidR="00086E1A" w:rsidRPr="0048574C" w:rsidRDefault="00086E1A" w:rsidP="006B5C9C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8402" w14:textId="77777777" w:rsidR="00086E1A" w:rsidRPr="0048574C" w:rsidRDefault="00086E1A" w:rsidP="006B5C9C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2ECD" w14:textId="77777777" w:rsidR="00086E1A" w:rsidRDefault="00086E1A" w:rsidP="006B5C9C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14:paraId="14D81B82" w14:textId="77777777" w:rsidR="00086E1A" w:rsidRPr="0048574C" w:rsidRDefault="00086E1A" w:rsidP="006B5C9C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E1A" w:rsidRPr="000C248C" w14:paraId="79E186EF" w14:textId="77777777" w:rsidTr="006B5C9C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1492" w14:textId="77777777" w:rsidR="00086E1A" w:rsidRPr="0048574C" w:rsidRDefault="00086E1A" w:rsidP="006B5C9C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0818" w14:textId="77777777" w:rsidR="00086E1A" w:rsidRPr="0048574C" w:rsidRDefault="00086E1A" w:rsidP="006B5C9C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65A3" w14:textId="77777777" w:rsidR="006B5C9C" w:rsidRDefault="00086E1A" w:rsidP="006B5C9C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26C0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автономное учреждение</w:t>
            </w:r>
            <w:r w:rsidRPr="00626C0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Коммунальное управление» </w:t>
            </w:r>
          </w:p>
          <w:p w14:paraId="7F825F80" w14:textId="54E4155A" w:rsidR="00086E1A" w:rsidRDefault="00086E1A" w:rsidP="006B5C9C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(далее – МАУ «Коммунальное управление»);</w:t>
            </w:r>
          </w:p>
          <w:p w14:paraId="4796A916" w14:textId="77777777" w:rsidR="00086E1A" w:rsidRPr="00C67F4B" w:rsidRDefault="00086E1A" w:rsidP="006B5C9C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7F4B">
              <w:rPr>
                <w:rFonts w:ascii="Times New Roman" w:hAnsi="Times New Roman" w:cs="Times New Roman"/>
                <w:sz w:val="24"/>
                <w:szCs w:val="24"/>
              </w:rPr>
              <w:t>другие организации</w:t>
            </w: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, осуществляющие деятельность в сфере жилищно-коммунального хозяйства, в том числе управляющие организации и  организации топливно-энергетического комплекса (по результатам отбора получателей субсидий согласно ст. 78 БК РФ)</w:t>
            </w:r>
          </w:p>
        </w:tc>
      </w:tr>
      <w:tr w:rsidR="00086E1A" w:rsidRPr="000C248C" w14:paraId="21536E30" w14:textId="77777777" w:rsidTr="006B5C9C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65C6" w14:textId="77777777" w:rsidR="00086E1A" w:rsidRPr="0048574C" w:rsidRDefault="00086E1A" w:rsidP="006B5C9C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4CF2" w14:textId="77777777" w:rsidR="00086E1A" w:rsidRPr="0048574C" w:rsidRDefault="00086E1A" w:rsidP="006B5C9C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CEF6" w14:textId="77777777" w:rsidR="00086E1A" w:rsidRPr="0048574C" w:rsidRDefault="00086E1A" w:rsidP="006B5C9C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2025-2030 </w:t>
            </w:r>
            <w:r w:rsidRPr="00626C0D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086E1A" w:rsidRPr="000C248C" w14:paraId="745E9F33" w14:textId="77777777" w:rsidTr="006B5C9C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F178" w14:textId="77777777" w:rsidR="00086E1A" w:rsidRPr="0048574C" w:rsidRDefault="00086E1A" w:rsidP="006B5C9C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4DC1" w14:textId="77777777" w:rsidR="00086E1A" w:rsidRPr="0048574C" w:rsidRDefault="00086E1A" w:rsidP="006B5C9C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B1B1" w14:textId="77777777" w:rsidR="00086E1A" w:rsidRPr="008500B0" w:rsidRDefault="00086E1A" w:rsidP="006B5C9C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11F3B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и эффективной системы управления энергосбережением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11F3B">
              <w:rPr>
                <w:rFonts w:ascii="Times New Roman" w:hAnsi="Times New Roman" w:cs="Times New Roman"/>
                <w:sz w:val="24"/>
                <w:szCs w:val="24"/>
              </w:rPr>
              <w:t xml:space="preserve">перевод жилищно-коммунального хозяйства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Обнинска</w:t>
            </w:r>
            <w:r w:rsidRPr="00611F3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энергосберегающий путь развития</w:t>
            </w:r>
          </w:p>
        </w:tc>
      </w:tr>
      <w:tr w:rsidR="00086E1A" w:rsidRPr="000C248C" w14:paraId="7EEF8A53" w14:textId="77777777" w:rsidTr="006B5C9C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67CD" w14:textId="77777777" w:rsidR="00086E1A" w:rsidRPr="0048574C" w:rsidRDefault="00086E1A" w:rsidP="006B5C9C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227A" w14:textId="77777777" w:rsidR="00086E1A" w:rsidRPr="0048574C" w:rsidRDefault="00086E1A" w:rsidP="006B5C9C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77AB" w14:textId="77777777" w:rsidR="00086E1A" w:rsidRPr="000F3D65" w:rsidRDefault="00086E1A" w:rsidP="006B5C9C">
            <w:pPr>
              <w:pStyle w:val="a3"/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A02EF">
              <w:rPr>
                <w:rFonts w:ascii="Times New Roman" w:hAnsi="Times New Roman" w:cs="Times New Roman"/>
                <w:sz w:val="24"/>
                <w:szCs w:val="24"/>
              </w:rPr>
              <w:t>Реализация организационных мероприятий по энергосбережению и повышен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 энергетической эффективности</w:t>
            </w:r>
          </w:p>
        </w:tc>
      </w:tr>
      <w:tr w:rsidR="00086E1A" w:rsidRPr="000C248C" w14:paraId="105DBE78" w14:textId="77777777" w:rsidTr="006B5C9C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7CA0" w14:textId="77777777" w:rsidR="00086E1A" w:rsidRPr="0048574C" w:rsidRDefault="00086E1A" w:rsidP="006B5C9C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E450" w14:textId="77777777" w:rsidR="00086E1A" w:rsidRPr="0048574C" w:rsidRDefault="00086E1A" w:rsidP="006B5C9C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90E6" w14:textId="77777777" w:rsidR="00086E1A" w:rsidRPr="000F3D65" w:rsidRDefault="00086E1A" w:rsidP="006B5C9C">
            <w:pPr>
              <w:pStyle w:val="a3"/>
              <w:tabs>
                <w:tab w:val="left" w:pos="221"/>
                <w:tab w:val="left" w:pos="349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B568F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по энергосбережению и повышен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 энергетической эффективности</w:t>
            </w:r>
          </w:p>
        </w:tc>
      </w:tr>
      <w:tr w:rsidR="00086E1A" w:rsidRPr="000C248C" w14:paraId="3C619E82" w14:textId="77777777" w:rsidTr="006B5C9C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BF42" w14:textId="77777777" w:rsidR="00086E1A" w:rsidRPr="0048574C" w:rsidRDefault="00086E1A" w:rsidP="006B5C9C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339F" w14:textId="77777777" w:rsidR="00086E1A" w:rsidRPr="0048574C" w:rsidRDefault="00086E1A" w:rsidP="006B5C9C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74349" w14:textId="77777777" w:rsidR="00086E1A" w:rsidRPr="00DB568F" w:rsidRDefault="00086E1A" w:rsidP="006B5C9C">
            <w:pPr>
              <w:tabs>
                <w:tab w:val="left" w:pos="221"/>
              </w:tabs>
              <w:suppressAutoHyphens/>
              <w:spacing w:after="0" w:line="240" w:lineRule="auto"/>
              <w:ind w:left="57" w:right="57"/>
              <w:rPr>
                <w:rFonts w:ascii="Times New Roman" w:eastAsia="NSimSun" w:hAnsi="Times New Roman" w:cs="Times New Roman"/>
                <w:kern w:val="2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u w:val="single"/>
                <w:lang w:eastAsia="zh-CN" w:bidi="hi-IN"/>
              </w:rPr>
              <w:t>Процессная часть</w:t>
            </w:r>
          </w:p>
          <w:p w14:paraId="0EED3046" w14:textId="77777777" w:rsidR="00086E1A" w:rsidRPr="000F3D65" w:rsidRDefault="00086E1A" w:rsidP="006B5C9C">
            <w:pPr>
              <w:tabs>
                <w:tab w:val="left" w:pos="221"/>
              </w:tabs>
              <w:suppressAutoHyphens/>
              <w:spacing w:after="0" w:line="240" w:lineRule="auto"/>
              <w:ind w:left="57" w:right="57"/>
              <w:rPr>
                <w:rFonts w:ascii="Liberation Serif" w:eastAsia="NSimSun" w:hAnsi="Liberation Serif" w:cs="Mangal"/>
                <w:kern w:val="2"/>
                <w:sz w:val="24"/>
                <w:szCs w:val="24"/>
                <w:lang w:eastAsia="zh-CN" w:bidi="hi-IN"/>
              </w:rPr>
            </w:pPr>
            <w:r w:rsidRPr="00DB568F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1. Обеспечение деятельности по организации мероприятий по энергосбережению и повышен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ию энергетической эффективности</w:t>
            </w:r>
          </w:p>
        </w:tc>
      </w:tr>
      <w:tr w:rsidR="006B5C9C" w:rsidRPr="000C248C" w14:paraId="1E9C8D47" w14:textId="77777777" w:rsidTr="006B5C9C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A4A2" w14:textId="2F45742B" w:rsidR="006B5C9C" w:rsidRPr="0048574C" w:rsidRDefault="006B5C9C" w:rsidP="006B5C9C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A136" w14:textId="16866B6B" w:rsidR="006B5C9C" w:rsidRPr="0048574C" w:rsidRDefault="006B5C9C" w:rsidP="006B5C9C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Показатели направлений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39A86" w14:textId="77777777" w:rsidR="006B5C9C" w:rsidRPr="00DB568F" w:rsidRDefault="006B5C9C" w:rsidP="006B5C9C">
            <w:pPr>
              <w:pStyle w:val="a3"/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5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Процессная часть:</w:t>
            </w:r>
          </w:p>
          <w:p w14:paraId="79DBD86C" w14:textId="77777777" w:rsidR="006B5C9C" w:rsidRPr="00FA41EE" w:rsidRDefault="006B5C9C" w:rsidP="006B5C9C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72DAE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проведенных мероприятий по энергосбережению и повышению энергетической эффективности в многоквартирных малоэтажных (не более двух этажей) домах до 1999 года постройки с количеством квартир </w:t>
            </w:r>
            <w:r w:rsidRPr="00FA41EE">
              <w:rPr>
                <w:rFonts w:ascii="Times New Roman" w:hAnsi="Times New Roman" w:cs="Times New Roman"/>
                <w:sz w:val="24"/>
                <w:szCs w:val="24"/>
              </w:rPr>
              <w:t>не менее 3 и не более 9;</w:t>
            </w:r>
          </w:p>
          <w:p w14:paraId="020AADF6" w14:textId="77777777" w:rsidR="006B5C9C" w:rsidRPr="00FA41EE" w:rsidRDefault="006B5C9C" w:rsidP="006B5C9C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E">
              <w:rPr>
                <w:rFonts w:ascii="Times New Roman" w:hAnsi="Times New Roman" w:cs="Times New Roman"/>
                <w:sz w:val="24"/>
                <w:szCs w:val="24"/>
              </w:rPr>
              <w:t>Экономия расхода электроэнергии при замене общедомового электрооборудования и за счет снижения потерь электрической энергии путем применения электросчетчиков 1-го класса точности с удаленным снятием показаний в многоквартирных малоэтажных (не более двух этажей) домах до 1999 года постройки с количеством квартир не менее 3 и не более 9;</w:t>
            </w:r>
          </w:p>
          <w:p w14:paraId="6EC05A41" w14:textId="77777777" w:rsidR="006B5C9C" w:rsidRPr="00FA41EE" w:rsidRDefault="006B5C9C" w:rsidP="006B5C9C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E">
              <w:rPr>
                <w:rFonts w:ascii="Times New Roman" w:hAnsi="Times New Roman" w:cs="Times New Roman"/>
                <w:sz w:val="24"/>
                <w:szCs w:val="24"/>
              </w:rPr>
              <w:t>Объем снижения потерь электрической энергии с применением электросчетчиков 1-го класса точности с удаленным снятием показаний в многоквартирных малоэтажных (не более двух этажей) домах до 1999 года постройки с количеством квартир не менее 3 и не более 9;</w:t>
            </w:r>
          </w:p>
          <w:p w14:paraId="6453700A" w14:textId="77777777" w:rsidR="006B5C9C" w:rsidRPr="00B72DAE" w:rsidRDefault="006B5C9C" w:rsidP="006B5C9C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72DAE">
              <w:rPr>
                <w:rFonts w:ascii="Times New Roman" w:hAnsi="Times New Roman" w:cs="Times New Roman"/>
                <w:sz w:val="24"/>
                <w:szCs w:val="24"/>
              </w:rPr>
              <w:t>оличество индивидуальных приборов учета потребления коммунальных ресурсов в муниципальном жилищном фонде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1D5D99" w14:textId="051C3AD1" w:rsidR="006B5C9C" w:rsidRDefault="006B5C9C" w:rsidP="006B5C9C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57" w:right="57" w:firstLine="0"/>
              <w:rPr>
                <w:rFonts w:ascii="Times New Roman" w:eastAsia="NSimSun" w:hAnsi="Times New Roman" w:cs="Times New Roman"/>
                <w:kern w:val="2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72DAE">
              <w:rPr>
                <w:rFonts w:ascii="Times New Roman" w:hAnsi="Times New Roman" w:cs="Times New Roman"/>
                <w:sz w:val="24"/>
                <w:szCs w:val="24"/>
              </w:rPr>
              <w:t>оличество разработанных сводных топливно-энергетических балансов</w:t>
            </w:r>
          </w:p>
        </w:tc>
      </w:tr>
      <w:tr w:rsidR="006B5C9C" w:rsidRPr="000C248C" w14:paraId="29ECF408" w14:textId="77777777" w:rsidTr="006B5C9C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A2BB" w14:textId="77777777" w:rsidR="006B5C9C" w:rsidRPr="0048574C" w:rsidRDefault="006B5C9C" w:rsidP="006B5C9C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AEAE" w14:textId="77777777" w:rsidR="006B5C9C" w:rsidRPr="0048574C" w:rsidRDefault="006B5C9C" w:rsidP="006B5C9C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48574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45BE" w14:textId="1462179A" w:rsidR="006B5C9C" w:rsidRPr="005154D6" w:rsidRDefault="006B5C9C" w:rsidP="006B5C9C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5154D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муниципальной программы из средств местного бюджета составляет </w:t>
            </w:r>
            <w:r w:rsidRPr="005154D6">
              <w:rPr>
                <w:rFonts w:ascii="Times New Roman" w:hAnsi="Times New Roman" w:cs="Times New Roman"/>
                <w:b/>
                <w:sz w:val="24"/>
                <w:szCs w:val="24"/>
              </w:rPr>
              <w:t>1 585,5 тыс. руб.,</w:t>
            </w:r>
            <w:r w:rsidRPr="00515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2C5F84" w14:textId="77777777" w:rsidR="006B5C9C" w:rsidRPr="005154D6" w:rsidRDefault="006B5C9C" w:rsidP="006B5C9C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5154D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46592E75" w14:textId="77777777" w:rsidR="006B5C9C" w:rsidRPr="005154D6" w:rsidRDefault="006B5C9C" w:rsidP="006B5C9C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5154D6">
              <w:rPr>
                <w:rFonts w:ascii="Times New Roman" w:hAnsi="Times New Roman" w:cs="Times New Roman"/>
                <w:sz w:val="24"/>
                <w:szCs w:val="24"/>
              </w:rPr>
              <w:t xml:space="preserve">- по годам: </w:t>
            </w:r>
          </w:p>
          <w:p w14:paraId="665820BC" w14:textId="48626198" w:rsidR="006B5C9C" w:rsidRPr="005154D6" w:rsidRDefault="006B5C9C" w:rsidP="006B5C9C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5154D6">
              <w:rPr>
                <w:rFonts w:ascii="Times New Roman" w:hAnsi="Times New Roman" w:cs="Times New Roman"/>
                <w:sz w:val="24"/>
                <w:szCs w:val="24"/>
              </w:rPr>
              <w:t>2025 год – 740,5 тыс. руб.;</w:t>
            </w:r>
          </w:p>
          <w:p w14:paraId="5DECAB28" w14:textId="16F854AB" w:rsidR="006B5C9C" w:rsidRPr="005154D6" w:rsidRDefault="006B5C9C" w:rsidP="006B5C9C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5154D6">
              <w:rPr>
                <w:rFonts w:ascii="Times New Roman" w:hAnsi="Times New Roman" w:cs="Times New Roman"/>
                <w:sz w:val="24"/>
                <w:szCs w:val="24"/>
              </w:rPr>
              <w:t>2026 год – 175,0 тыс. руб.;</w:t>
            </w:r>
          </w:p>
          <w:p w14:paraId="5B6EF5B8" w14:textId="33124940" w:rsidR="006B5C9C" w:rsidRPr="005154D6" w:rsidRDefault="006B5C9C" w:rsidP="006B5C9C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5154D6">
              <w:rPr>
                <w:rFonts w:ascii="Times New Roman" w:hAnsi="Times New Roman" w:cs="Times New Roman"/>
                <w:sz w:val="24"/>
                <w:szCs w:val="24"/>
              </w:rPr>
              <w:t>2027 год – 165,0 тыс. руб.;</w:t>
            </w:r>
          </w:p>
          <w:p w14:paraId="4AD58C07" w14:textId="530D7244" w:rsidR="006B5C9C" w:rsidRPr="005154D6" w:rsidRDefault="006B5C9C" w:rsidP="006B5C9C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5154D6">
              <w:rPr>
                <w:rFonts w:ascii="Times New Roman" w:hAnsi="Times New Roman" w:cs="Times New Roman"/>
                <w:sz w:val="24"/>
                <w:szCs w:val="24"/>
              </w:rPr>
              <w:t>2028 год – 155,0 тыс. руб.;</w:t>
            </w:r>
          </w:p>
          <w:p w14:paraId="7D69CFDE" w14:textId="0F08266C" w:rsidR="006B5C9C" w:rsidRPr="005154D6" w:rsidRDefault="006B5C9C" w:rsidP="006B5C9C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5154D6">
              <w:rPr>
                <w:rFonts w:ascii="Times New Roman" w:hAnsi="Times New Roman" w:cs="Times New Roman"/>
                <w:sz w:val="24"/>
                <w:szCs w:val="24"/>
              </w:rPr>
              <w:t>2029 год – 175,0 тыс. руб.;</w:t>
            </w:r>
          </w:p>
          <w:p w14:paraId="49E3241B" w14:textId="496E81FA" w:rsidR="006B5C9C" w:rsidRPr="005154D6" w:rsidRDefault="006B5C9C" w:rsidP="006B5C9C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5154D6">
              <w:rPr>
                <w:rFonts w:ascii="Times New Roman" w:hAnsi="Times New Roman" w:cs="Times New Roman"/>
                <w:sz w:val="24"/>
                <w:szCs w:val="24"/>
              </w:rPr>
              <w:t>2030 год – 175,0 тыс. руб.</w:t>
            </w:r>
          </w:p>
        </w:tc>
      </w:tr>
    </w:tbl>
    <w:p w14:paraId="025A90AE" w14:textId="77777777" w:rsidR="00086E1A" w:rsidRDefault="00086E1A" w:rsidP="00086E1A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676D1868" w14:textId="77777777" w:rsidR="00086E1A" w:rsidRDefault="00086E1A" w:rsidP="00086E1A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18EE1F5B" w14:textId="77777777" w:rsidR="00086E1A" w:rsidRPr="00B72DAE" w:rsidRDefault="00086E1A" w:rsidP="00086E1A">
      <w:pPr>
        <w:autoSpaceDE w:val="0"/>
        <w:autoSpaceDN w:val="0"/>
        <w:adjustRightInd w:val="0"/>
        <w:spacing w:after="0" w:line="240" w:lineRule="auto"/>
        <w:ind w:left="540"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B72DAE">
        <w:rPr>
          <w:rFonts w:ascii="Times New Roman" w:hAnsi="Times New Roman" w:cs="Times New Roman"/>
          <w:b/>
          <w:sz w:val="26"/>
          <w:szCs w:val="26"/>
        </w:rPr>
        <w:t>. Общая характеристика сферы реализации</w:t>
      </w:r>
    </w:p>
    <w:p w14:paraId="02359E09" w14:textId="77777777" w:rsidR="00086E1A" w:rsidRDefault="00086E1A" w:rsidP="00086E1A">
      <w:pPr>
        <w:pStyle w:val="a3"/>
        <w:autoSpaceDE w:val="0"/>
        <w:autoSpaceDN w:val="0"/>
        <w:adjustRightInd w:val="0"/>
        <w:spacing w:after="0" w:line="240" w:lineRule="auto"/>
        <w:ind w:left="540"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14:paraId="5DFC66AE" w14:textId="77777777" w:rsidR="00086E1A" w:rsidRPr="006B5C9C" w:rsidRDefault="00086E1A" w:rsidP="00086E1A">
      <w:pPr>
        <w:pStyle w:val="a3"/>
        <w:autoSpaceDE w:val="0"/>
        <w:autoSpaceDN w:val="0"/>
        <w:adjustRightInd w:val="0"/>
        <w:spacing w:after="0" w:line="240" w:lineRule="auto"/>
        <w:ind w:left="540"/>
        <w:mirrorIndents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36FC0FE2" w14:textId="3D43FDA1" w:rsidR="00086E1A" w:rsidRPr="006F53E8" w:rsidRDefault="00086E1A" w:rsidP="00086E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Муниципальная программа разработана в соответствии с требованиями к региональным и муниципальным программам в области энергосбережения и повышения энергетической эффективности, утвержденными Постановлением Правительства РФ </w:t>
      </w:r>
      <w:r w:rsidR="006B5C9C">
        <w:rPr>
          <w:rFonts w:ascii="Times New Roman" w:hAnsi="Times New Roman" w:cs="Times New Roman"/>
          <w:bCs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6B5C9C">
        <w:rPr>
          <w:rFonts w:ascii="Times New Roman" w:hAnsi="Times New Roman" w:cs="Times New Roman"/>
          <w:bCs/>
          <w:sz w:val="26"/>
          <w:szCs w:val="26"/>
        </w:rPr>
        <w:t>0</w:t>
      </w:r>
      <w:r>
        <w:rPr>
          <w:rFonts w:ascii="Times New Roman" w:hAnsi="Times New Roman" w:cs="Times New Roman"/>
          <w:bCs/>
          <w:sz w:val="26"/>
          <w:szCs w:val="26"/>
        </w:rPr>
        <w:t>1</w:t>
      </w:r>
      <w:r w:rsidR="006B5C9C">
        <w:rPr>
          <w:rFonts w:ascii="Times New Roman" w:hAnsi="Times New Roman" w:cs="Times New Roman"/>
          <w:bCs/>
          <w:sz w:val="26"/>
          <w:szCs w:val="26"/>
        </w:rPr>
        <w:t>.02.</w:t>
      </w:r>
      <w:r>
        <w:rPr>
          <w:rFonts w:ascii="Times New Roman" w:hAnsi="Times New Roman" w:cs="Times New Roman"/>
          <w:bCs/>
          <w:sz w:val="26"/>
          <w:szCs w:val="26"/>
        </w:rPr>
        <w:t xml:space="preserve">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а также в соответствии с </w:t>
      </w:r>
      <w:r w:rsidRPr="006F53E8">
        <w:rPr>
          <w:rFonts w:ascii="Times New Roman" w:hAnsi="Times New Roman" w:cs="Times New Roman"/>
          <w:bCs/>
          <w:sz w:val="26"/>
          <w:szCs w:val="26"/>
        </w:rPr>
        <w:t xml:space="preserve">Федеральными законами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от 06.10.2003 </w:t>
      </w:r>
      <w:r w:rsidR="006B5C9C">
        <w:rPr>
          <w:rFonts w:ascii="Times New Roman" w:hAnsi="Times New Roman" w:cs="Times New Roman"/>
          <w:bCs/>
          <w:sz w:val="26"/>
          <w:szCs w:val="26"/>
        </w:rPr>
        <w:t xml:space="preserve">                №</w:t>
      </w:r>
      <w:r w:rsidRPr="006F53E8">
        <w:rPr>
          <w:rFonts w:ascii="Times New Roman" w:hAnsi="Times New Roman" w:cs="Times New Roman"/>
          <w:bCs/>
          <w:sz w:val="26"/>
          <w:szCs w:val="26"/>
        </w:rPr>
        <w:t xml:space="preserve"> 131-ФЗ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6F53E8">
        <w:rPr>
          <w:rFonts w:ascii="Times New Roman" w:hAnsi="Times New Roman" w:cs="Times New Roman"/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Pr="006F53E8">
        <w:rPr>
          <w:rFonts w:ascii="Times New Roman" w:hAnsi="Times New Roman" w:cs="Times New Roman"/>
          <w:bCs/>
          <w:sz w:val="26"/>
          <w:szCs w:val="26"/>
        </w:rPr>
        <w:t xml:space="preserve">, от 27.07.2010 N 190-ФЗ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6F53E8">
        <w:rPr>
          <w:rFonts w:ascii="Times New Roman" w:hAnsi="Times New Roman" w:cs="Times New Roman"/>
          <w:bCs/>
          <w:sz w:val="26"/>
          <w:szCs w:val="26"/>
        </w:rPr>
        <w:t>О теплоснабжении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Pr="006F53E8">
        <w:rPr>
          <w:rFonts w:ascii="Times New Roman" w:hAnsi="Times New Roman" w:cs="Times New Roman"/>
          <w:bCs/>
          <w:sz w:val="26"/>
          <w:szCs w:val="26"/>
        </w:rPr>
        <w:t xml:space="preserve"> и от 07.12.2011</w:t>
      </w:r>
      <w:r w:rsidR="006B5C9C">
        <w:rPr>
          <w:rFonts w:ascii="Times New Roman" w:hAnsi="Times New Roman" w:cs="Times New Roman"/>
          <w:bCs/>
          <w:sz w:val="26"/>
          <w:szCs w:val="26"/>
        </w:rPr>
        <w:t xml:space="preserve"> №</w:t>
      </w:r>
      <w:r w:rsidRPr="006F53E8">
        <w:rPr>
          <w:rFonts w:ascii="Times New Roman" w:hAnsi="Times New Roman" w:cs="Times New Roman"/>
          <w:bCs/>
          <w:sz w:val="26"/>
          <w:szCs w:val="26"/>
        </w:rPr>
        <w:t xml:space="preserve"> 416-ФЗ </w:t>
      </w:r>
      <w:r w:rsidR="006B5C9C">
        <w:rPr>
          <w:rFonts w:ascii="Times New Roman" w:hAnsi="Times New Roman" w:cs="Times New Roman"/>
          <w:bCs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6F53E8">
        <w:rPr>
          <w:rFonts w:ascii="Times New Roman" w:hAnsi="Times New Roman" w:cs="Times New Roman"/>
          <w:bCs/>
          <w:sz w:val="26"/>
          <w:szCs w:val="26"/>
        </w:rPr>
        <w:t>О водоснабжении и водоотведении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Pr="006F53E8">
        <w:rPr>
          <w:rFonts w:ascii="Times New Roman" w:hAnsi="Times New Roman" w:cs="Times New Roman"/>
          <w:bCs/>
          <w:sz w:val="26"/>
          <w:szCs w:val="26"/>
        </w:rPr>
        <w:t>.</w:t>
      </w:r>
    </w:p>
    <w:p w14:paraId="7EFA2671" w14:textId="11BA4A55" w:rsidR="00086E1A" w:rsidRPr="006F53E8" w:rsidRDefault="00086E1A" w:rsidP="00086E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3E8">
        <w:rPr>
          <w:rFonts w:ascii="Times New Roman" w:hAnsi="Times New Roman" w:cs="Times New Roman"/>
          <w:bCs/>
          <w:sz w:val="26"/>
          <w:szCs w:val="26"/>
        </w:rPr>
        <w:t xml:space="preserve">Настоящая муниципальная программа направлена на эффективное использование энергетических ресурсов, то есть достижение экономически оправданной эффективности использования энергетических ресурсов при существующем уровне развитии техники и технологий. В настоящее время создание условий для повышения эффективности </w:t>
      </w:r>
      <w:r w:rsidRPr="006F53E8">
        <w:rPr>
          <w:rFonts w:ascii="Times New Roman" w:hAnsi="Times New Roman" w:cs="Times New Roman"/>
          <w:sz w:val="26"/>
          <w:szCs w:val="26"/>
        </w:rPr>
        <w:t>использования энергии и других видов ресурсов становится одной из приоритетных задач социально</w:t>
      </w:r>
      <w:r w:rsidR="002A7E4F">
        <w:rPr>
          <w:rFonts w:ascii="Times New Roman" w:hAnsi="Times New Roman" w:cs="Times New Roman"/>
          <w:sz w:val="26"/>
          <w:szCs w:val="26"/>
        </w:rPr>
        <w:t>-</w:t>
      </w:r>
      <w:r w:rsidRPr="006F53E8">
        <w:rPr>
          <w:rFonts w:ascii="Times New Roman" w:hAnsi="Times New Roman" w:cs="Times New Roman"/>
          <w:sz w:val="26"/>
          <w:szCs w:val="26"/>
        </w:rPr>
        <w:t xml:space="preserve">экономического развития </w:t>
      </w:r>
      <w:r w:rsidR="002A7E4F">
        <w:rPr>
          <w:rFonts w:ascii="Times New Roman" w:hAnsi="Times New Roman" w:cs="Times New Roman"/>
          <w:sz w:val="26"/>
          <w:szCs w:val="26"/>
        </w:rPr>
        <w:t>городского округа</w:t>
      </w:r>
      <w:r w:rsidRPr="006F53E8">
        <w:rPr>
          <w:rFonts w:ascii="Times New Roman" w:hAnsi="Times New Roman" w:cs="Times New Roman"/>
          <w:sz w:val="26"/>
          <w:szCs w:val="26"/>
        </w:rPr>
        <w:t xml:space="preserve">. Существующий уровень энергоемкости бюджетной сферы </w:t>
      </w:r>
      <w:r w:rsidR="002A7E4F">
        <w:rPr>
          <w:rFonts w:ascii="Times New Roman" w:hAnsi="Times New Roman" w:cs="Times New Roman"/>
          <w:sz w:val="26"/>
          <w:szCs w:val="26"/>
        </w:rPr>
        <w:t>городского округа</w:t>
      </w:r>
      <w:r w:rsidRPr="006F53E8">
        <w:rPr>
          <w:rFonts w:ascii="Times New Roman" w:hAnsi="Times New Roman" w:cs="Times New Roman"/>
          <w:sz w:val="26"/>
          <w:szCs w:val="26"/>
        </w:rPr>
        <w:t xml:space="preserve"> и темпы роста тарифов топливно-энергетических и коммунальных ресурсов приводит к следующим негативным последствиям:</w:t>
      </w:r>
    </w:p>
    <w:p w14:paraId="5DA1B8FB" w14:textId="77777777" w:rsidR="00086E1A" w:rsidRPr="006F53E8" w:rsidRDefault="00086E1A" w:rsidP="00086E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3E8">
        <w:rPr>
          <w:rFonts w:ascii="Times New Roman" w:hAnsi="Times New Roman" w:cs="Times New Roman"/>
          <w:sz w:val="26"/>
          <w:szCs w:val="26"/>
        </w:rPr>
        <w:t>- росту затрат на оплату топливно-энергетических и коммунальных ресурсов;</w:t>
      </w:r>
    </w:p>
    <w:p w14:paraId="20425FCF" w14:textId="77777777" w:rsidR="00086E1A" w:rsidRPr="006F53E8" w:rsidRDefault="00086E1A" w:rsidP="00086E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F53E8">
        <w:rPr>
          <w:rFonts w:ascii="Times New Roman" w:hAnsi="Times New Roman" w:cs="Times New Roman"/>
          <w:sz w:val="26"/>
          <w:szCs w:val="26"/>
        </w:rPr>
        <w:t>- снижению эффективности бюджетных расходов, вызванному ростом доли затрат на оплату коммунальных услуг в общих затратах на муниципальное управление.</w:t>
      </w:r>
    </w:p>
    <w:p w14:paraId="2D624DE2" w14:textId="209062EE" w:rsidR="00086E1A" w:rsidRPr="006F53E8" w:rsidRDefault="00086E1A" w:rsidP="00086E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F53E8">
        <w:rPr>
          <w:rFonts w:ascii="Times New Roman" w:hAnsi="Times New Roman" w:cs="Times New Roman"/>
          <w:sz w:val="26"/>
          <w:szCs w:val="26"/>
        </w:rPr>
        <w:t xml:space="preserve">Для решения проблемы необходимо осуществление комплекса мер по интенсификации энергосбережения, которые заключаются в разработке, принятии и реализации согласованных действий по повышению энергетической эффективности бюджетной сферы </w:t>
      </w:r>
      <w:r w:rsidR="002A7E4F">
        <w:rPr>
          <w:rFonts w:ascii="Times New Roman" w:hAnsi="Times New Roman" w:cs="Times New Roman"/>
          <w:sz w:val="26"/>
          <w:szCs w:val="26"/>
        </w:rPr>
        <w:t>городского округа города Обнинска</w:t>
      </w:r>
      <w:r w:rsidRPr="006F53E8">
        <w:rPr>
          <w:rFonts w:ascii="Times New Roman" w:hAnsi="Times New Roman" w:cs="Times New Roman"/>
          <w:sz w:val="26"/>
          <w:szCs w:val="26"/>
        </w:rPr>
        <w:t>.</w:t>
      </w:r>
    </w:p>
    <w:p w14:paraId="2F52AE18" w14:textId="4C3FDF91" w:rsidR="00086E1A" w:rsidRPr="006D06AC" w:rsidRDefault="002A7E4F" w:rsidP="00086E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Город Обнинск</w:t>
      </w:r>
      <w:r w:rsidR="00086E1A" w:rsidRPr="006D06AC">
        <w:rPr>
          <w:rFonts w:ascii="Times New Roman" w:hAnsi="Times New Roman" w:cs="Times New Roman"/>
          <w:bCs/>
          <w:sz w:val="26"/>
          <w:szCs w:val="26"/>
        </w:rPr>
        <w:t xml:space="preserve"> является одним из наиболее динамично развивающихся </w:t>
      </w:r>
      <w:r>
        <w:rPr>
          <w:rFonts w:ascii="Times New Roman" w:hAnsi="Times New Roman" w:cs="Times New Roman"/>
          <w:bCs/>
          <w:sz w:val="26"/>
          <w:szCs w:val="26"/>
        </w:rPr>
        <w:t>городских округов</w:t>
      </w:r>
      <w:r w:rsidR="00086E1A" w:rsidRPr="006D06AC">
        <w:rPr>
          <w:rFonts w:ascii="Times New Roman" w:hAnsi="Times New Roman" w:cs="Times New Roman"/>
          <w:bCs/>
          <w:sz w:val="26"/>
          <w:szCs w:val="26"/>
        </w:rPr>
        <w:t>, расположенных на территории Калужской области Российской Федерации.</w:t>
      </w:r>
    </w:p>
    <w:p w14:paraId="11EDA424" w14:textId="407BD292" w:rsidR="00086E1A" w:rsidRPr="006D06AC" w:rsidRDefault="00086E1A" w:rsidP="00086E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D06AC">
        <w:rPr>
          <w:rFonts w:ascii="Times New Roman" w:hAnsi="Times New Roman" w:cs="Times New Roman"/>
          <w:bCs/>
          <w:sz w:val="26"/>
          <w:szCs w:val="26"/>
        </w:rPr>
        <w:t xml:space="preserve">Комплексное решение проблем, связанных с эффективным использованием топливно-энергетических ресурсов, является одной из приоритетных задач экономического развития хозяйственного комплекса </w:t>
      </w:r>
      <w:r w:rsidR="002A7E4F">
        <w:rPr>
          <w:rFonts w:ascii="Times New Roman" w:hAnsi="Times New Roman" w:cs="Times New Roman"/>
          <w:bCs/>
          <w:sz w:val="26"/>
          <w:szCs w:val="26"/>
        </w:rPr>
        <w:t>города Обнинска</w:t>
      </w:r>
      <w:r w:rsidRPr="006D06AC">
        <w:rPr>
          <w:rFonts w:ascii="Times New Roman" w:hAnsi="Times New Roman" w:cs="Times New Roman"/>
          <w:bCs/>
          <w:sz w:val="26"/>
          <w:szCs w:val="26"/>
        </w:rPr>
        <w:t xml:space="preserve">. Рост тарифов на тепловую и электрическую энергию, цен на газ, опережающий уровень инфляции, приводит к снижению конкурентоспособности товаропроизводителей, повышению расходов бюджета на энергообеспечение зданий учреждений социальной сферы, увеличению коммунальных платежей. Все эти негативные последствия обусловливают объективную необходимость экономии топливно-энергетических ресурсов на территории </w:t>
      </w:r>
      <w:r w:rsidR="002A7E4F">
        <w:rPr>
          <w:rFonts w:ascii="Times New Roman" w:hAnsi="Times New Roman" w:cs="Times New Roman"/>
          <w:bCs/>
          <w:sz w:val="26"/>
          <w:szCs w:val="26"/>
        </w:rPr>
        <w:t xml:space="preserve">города Обнинска </w:t>
      </w:r>
      <w:r w:rsidRPr="006D06AC">
        <w:rPr>
          <w:rFonts w:ascii="Times New Roman" w:hAnsi="Times New Roman" w:cs="Times New Roman"/>
          <w:bCs/>
          <w:sz w:val="26"/>
          <w:szCs w:val="26"/>
        </w:rPr>
        <w:t xml:space="preserve"> и актуальность проведения целенаправленной политики энергосбережения.</w:t>
      </w:r>
    </w:p>
    <w:p w14:paraId="64BEAF40" w14:textId="77777777" w:rsidR="00086E1A" w:rsidRPr="006D06AC" w:rsidRDefault="00086E1A" w:rsidP="00086E1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D06AC">
        <w:rPr>
          <w:rFonts w:ascii="Times New Roman" w:hAnsi="Times New Roman" w:cs="Times New Roman"/>
          <w:bCs/>
          <w:sz w:val="26"/>
          <w:szCs w:val="26"/>
        </w:rPr>
        <w:t>Особенно актуальна задача энергосбережения в социальной и жилищно-коммунальной сферах. Именно в этих сферах расходуется большая часть бюджета.</w:t>
      </w:r>
    </w:p>
    <w:p w14:paraId="0256109B" w14:textId="77777777" w:rsidR="00086E1A" w:rsidRPr="006D06AC" w:rsidRDefault="00086E1A" w:rsidP="00086E1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D06AC">
        <w:rPr>
          <w:rFonts w:ascii="Times New Roman" w:hAnsi="Times New Roman" w:cs="Times New Roman"/>
          <w:bCs/>
          <w:sz w:val="26"/>
          <w:szCs w:val="26"/>
        </w:rPr>
        <w:t>Повышение энергоэффективности имеет важное социальное значение. При низкой энергоэффективности снижаются шансы на успешную реализацию национальных проектов. Опыт их реализации показал, что ограничения на подключение к инженерным сетям и в потребности оснащения инфраструктурой новых строительных площадок сдерживают жилищное и промышленное строительство. Без повышения эффективности использования энергии и высвобождения неэффективно используемых мощностей трудности с осуществлением национальных проектов будут только усугубляться.</w:t>
      </w:r>
    </w:p>
    <w:p w14:paraId="3AC7C26E" w14:textId="56FD852B" w:rsidR="00086E1A" w:rsidRPr="006D06AC" w:rsidRDefault="00086E1A" w:rsidP="00086E1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D06AC">
        <w:rPr>
          <w:rFonts w:ascii="Times New Roman" w:hAnsi="Times New Roman" w:cs="Times New Roman"/>
          <w:bCs/>
          <w:sz w:val="26"/>
          <w:szCs w:val="26"/>
        </w:rPr>
        <w:t xml:space="preserve">Инвестиционная привлекательность </w:t>
      </w:r>
      <w:r w:rsidR="002A7E4F">
        <w:rPr>
          <w:rFonts w:ascii="Times New Roman" w:hAnsi="Times New Roman" w:cs="Times New Roman"/>
          <w:bCs/>
          <w:sz w:val="26"/>
          <w:szCs w:val="26"/>
        </w:rPr>
        <w:t xml:space="preserve">горда Обнинска </w:t>
      </w:r>
      <w:r w:rsidRPr="006D06AC">
        <w:rPr>
          <w:rFonts w:ascii="Times New Roman" w:hAnsi="Times New Roman" w:cs="Times New Roman"/>
          <w:bCs/>
          <w:sz w:val="26"/>
          <w:szCs w:val="26"/>
        </w:rPr>
        <w:t>снижается, если в нем имеет место дефицит мощности коммунальных систем, а плата за подключение к ним запредельно высока. Присоединенные и присоединяемые нагрузки могут быть значительно снижены за счет мер по капитальному ремонту существующих зданий и строительству новых зданий с повышенными требованиями к энергоэффективности, что существенно снижает риск торможения развития экономики города и обеспечивает инвестиционную привлекательность.</w:t>
      </w:r>
    </w:p>
    <w:p w14:paraId="1C7AD1AE" w14:textId="03FF4FD5" w:rsidR="00086E1A" w:rsidRPr="001A1690" w:rsidRDefault="00086E1A" w:rsidP="00086E1A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D06AC">
        <w:rPr>
          <w:rFonts w:ascii="Times New Roman" w:hAnsi="Times New Roman" w:cs="Times New Roman"/>
          <w:bCs/>
          <w:sz w:val="26"/>
          <w:szCs w:val="26"/>
        </w:rPr>
        <w:t xml:space="preserve">             Для решения проблемы необходимо</w:t>
      </w:r>
      <w:r>
        <w:rPr>
          <w:rFonts w:ascii="Times New Roman" w:hAnsi="Times New Roman" w:cs="Times New Roman"/>
          <w:bCs/>
          <w:sz w:val="26"/>
          <w:szCs w:val="26"/>
        </w:rPr>
        <w:t xml:space="preserve"> осуществление комплекса мер по </w:t>
      </w:r>
      <w:r w:rsidRPr="006D06AC">
        <w:rPr>
          <w:rFonts w:ascii="Times New Roman" w:hAnsi="Times New Roman" w:cs="Times New Roman"/>
          <w:bCs/>
          <w:sz w:val="26"/>
          <w:szCs w:val="26"/>
        </w:rPr>
        <w:t>интенсификации энергосбережения, которые заклю</w:t>
      </w:r>
      <w:r>
        <w:rPr>
          <w:rFonts w:ascii="Times New Roman" w:hAnsi="Times New Roman" w:cs="Times New Roman"/>
          <w:bCs/>
          <w:sz w:val="26"/>
          <w:szCs w:val="26"/>
        </w:rPr>
        <w:t xml:space="preserve">чаются в разработке, принятии и </w:t>
      </w:r>
      <w:r w:rsidRPr="006D06AC">
        <w:rPr>
          <w:rFonts w:ascii="Times New Roman" w:hAnsi="Times New Roman" w:cs="Times New Roman"/>
          <w:bCs/>
          <w:sz w:val="26"/>
          <w:szCs w:val="26"/>
        </w:rPr>
        <w:t>реализации согласованных действий по повышен</w:t>
      </w:r>
      <w:r>
        <w:rPr>
          <w:rFonts w:ascii="Times New Roman" w:hAnsi="Times New Roman" w:cs="Times New Roman"/>
          <w:bCs/>
          <w:sz w:val="26"/>
          <w:szCs w:val="26"/>
        </w:rPr>
        <w:t xml:space="preserve">ию энергетической эффективности </w:t>
      </w:r>
      <w:r w:rsidRPr="006D06AC">
        <w:rPr>
          <w:rFonts w:ascii="Times New Roman" w:hAnsi="Times New Roman" w:cs="Times New Roman"/>
          <w:bCs/>
          <w:sz w:val="26"/>
          <w:szCs w:val="26"/>
        </w:rPr>
        <w:t xml:space="preserve">бюджетной сферы </w:t>
      </w:r>
      <w:r w:rsidR="002A7E4F">
        <w:rPr>
          <w:rFonts w:ascii="Times New Roman" w:hAnsi="Times New Roman" w:cs="Times New Roman"/>
          <w:bCs/>
          <w:sz w:val="26"/>
          <w:szCs w:val="26"/>
        </w:rPr>
        <w:t>города Обнинска</w:t>
      </w:r>
      <w:r w:rsidRPr="006D06AC">
        <w:rPr>
          <w:rFonts w:ascii="Times New Roman" w:hAnsi="Times New Roman" w:cs="Times New Roman"/>
          <w:bCs/>
          <w:sz w:val="26"/>
          <w:szCs w:val="26"/>
        </w:rPr>
        <w:t>.</w:t>
      </w:r>
    </w:p>
    <w:p w14:paraId="2ECAB0EA" w14:textId="77777777" w:rsidR="00086E1A" w:rsidRDefault="00086E1A" w:rsidP="00086E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9C7441B" w14:textId="77777777" w:rsidR="00086E1A" w:rsidRDefault="00086E1A" w:rsidP="00086E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C8CA688" w14:textId="77777777" w:rsidR="00086E1A" w:rsidRPr="001A1690" w:rsidRDefault="00086E1A" w:rsidP="00086E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  <w:sectPr w:rsidR="00086E1A" w:rsidRPr="001A1690" w:rsidSect="006B5C9C">
          <w:pgSz w:w="11905" w:h="16840"/>
          <w:pgMar w:top="1134" w:right="567" w:bottom="1134" w:left="1418" w:header="0" w:footer="0" w:gutter="0"/>
          <w:pgNumType w:start="2"/>
          <w:cols w:space="720"/>
          <w:noEndnote/>
          <w:docGrid w:linePitch="299"/>
        </w:sectPr>
      </w:pPr>
    </w:p>
    <w:p w14:paraId="3ADDB0BC" w14:textId="77777777" w:rsidR="00086E1A" w:rsidRPr="00B72DAE" w:rsidRDefault="00086E1A" w:rsidP="00086E1A">
      <w:pPr>
        <w:shd w:val="clear" w:color="auto" w:fill="FFFFFF" w:themeFill="background1"/>
        <w:spacing w:after="0" w:line="240" w:lineRule="auto"/>
        <w:ind w:left="9498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72DA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Приложение № 1 </w:t>
      </w:r>
    </w:p>
    <w:p w14:paraId="65D1E38D" w14:textId="77777777" w:rsidR="00086E1A" w:rsidRPr="00B72DAE" w:rsidRDefault="00086E1A" w:rsidP="00086E1A">
      <w:pPr>
        <w:shd w:val="clear" w:color="auto" w:fill="FFFFFF" w:themeFill="background1"/>
        <w:spacing w:after="0" w:line="240" w:lineRule="auto"/>
        <w:ind w:left="9498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72DA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 муниципальной программе </w:t>
      </w:r>
    </w:p>
    <w:p w14:paraId="786A84A2" w14:textId="77777777" w:rsidR="00B51F23" w:rsidRDefault="002A7E4F" w:rsidP="00086E1A">
      <w:pPr>
        <w:shd w:val="clear" w:color="auto" w:fill="FFFFFF" w:themeFill="background1"/>
        <w:spacing w:after="0" w:line="240" w:lineRule="auto"/>
        <w:ind w:left="9498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города Обнинска</w:t>
      </w:r>
      <w:r w:rsidR="00086E1A" w:rsidRPr="00B72DA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</w:p>
    <w:p w14:paraId="40138E76" w14:textId="296F3E47" w:rsidR="00086E1A" w:rsidRPr="00B72DAE" w:rsidRDefault="00086E1A" w:rsidP="00086E1A">
      <w:pPr>
        <w:shd w:val="clear" w:color="auto" w:fill="FFFFFF" w:themeFill="background1"/>
        <w:spacing w:after="0" w:line="240" w:lineRule="auto"/>
        <w:ind w:left="9498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72DAE">
        <w:rPr>
          <w:rFonts w:ascii="Liberation Serif" w:eastAsia="Times New Roman" w:hAnsi="Liberation Serif" w:cs="Times New Roman"/>
          <w:sz w:val="26"/>
          <w:szCs w:val="26"/>
          <w:lang w:eastAsia="ru-RU"/>
        </w:rPr>
        <w:t>«Энергосбережение и повышение энергетической эффективности»</w:t>
      </w:r>
    </w:p>
    <w:p w14:paraId="494D1078" w14:textId="77777777" w:rsidR="00086E1A" w:rsidRPr="00B72DAE" w:rsidRDefault="00086E1A" w:rsidP="00086E1A">
      <w:pPr>
        <w:shd w:val="clear" w:color="auto" w:fill="FFFFFF" w:themeFill="background1"/>
        <w:spacing w:after="0" w:line="240" w:lineRule="auto"/>
        <w:ind w:left="9498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C7DB000" w14:textId="77777777" w:rsidR="00086E1A" w:rsidRPr="00B72DAE" w:rsidRDefault="00086E1A" w:rsidP="00086E1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</w:p>
    <w:p w14:paraId="6CD5B2C2" w14:textId="77777777" w:rsidR="00086E1A" w:rsidRPr="00B72DAE" w:rsidRDefault="00086E1A" w:rsidP="00086E1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</w:p>
    <w:p w14:paraId="5D37B69C" w14:textId="77777777" w:rsidR="00086E1A" w:rsidRPr="00B72DAE" w:rsidRDefault="00086E1A" w:rsidP="00086E1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D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Характеристика</w:t>
      </w:r>
    </w:p>
    <w:p w14:paraId="3D655B82" w14:textId="365D3B38" w:rsidR="00086E1A" w:rsidRPr="00B72DAE" w:rsidRDefault="00086E1A" w:rsidP="00086E1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72D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муниципальной программы </w:t>
      </w:r>
      <w:r w:rsidR="002A7E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города Обнинска</w:t>
      </w:r>
    </w:p>
    <w:p w14:paraId="74746616" w14:textId="77777777" w:rsidR="00086E1A" w:rsidRPr="00B72DAE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72D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 w:rsidRPr="00B72DAE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Энергосбережение и повышение энергетической эффективности</w:t>
      </w:r>
      <w:r w:rsidRPr="00B72D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14:paraId="307D4E5B" w14:textId="77777777" w:rsidR="00086E1A" w:rsidRPr="00F0616E" w:rsidRDefault="00086E1A" w:rsidP="00086E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6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9"/>
        <w:gridCol w:w="1476"/>
        <w:gridCol w:w="1179"/>
        <w:gridCol w:w="885"/>
        <w:gridCol w:w="885"/>
        <w:gridCol w:w="885"/>
        <w:gridCol w:w="885"/>
        <w:gridCol w:w="885"/>
        <w:gridCol w:w="885"/>
        <w:gridCol w:w="1327"/>
        <w:gridCol w:w="1179"/>
      </w:tblGrid>
      <w:tr w:rsidR="00086E1A" w:rsidRPr="00F0616E" w14:paraId="46EB21A1" w14:textId="77777777" w:rsidTr="002503EC">
        <w:trPr>
          <w:trHeight w:val="335"/>
          <w:tblHeader/>
        </w:trPr>
        <w:tc>
          <w:tcPr>
            <w:tcW w:w="39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D658" w14:textId="77777777" w:rsidR="00086E1A" w:rsidRPr="00F0616E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CD47" w14:textId="77777777" w:rsidR="00086E1A" w:rsidRPr="00F0616E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F86E" w14:textId="77777777" w:rsidR="00086E1A" w:rsidRPr="00F0616E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Весовое значение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C736C" w14:textId="77777777" w:rsidR="00086E1A" w:rsidRPr="00F0616E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Программы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B972" w14:textId="77777777" w:rsidR="00086E1A" w:rsidRPr="00F0616E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Целевое (суммарное) значение </w:t>
            </w:r>
          </w:p>
        </w:tc>
      </w:tr>
      <w:tr w:rsidR="00086E1A" w:rsidRPr="00F0616E" w14:paraId="2BE65690" w14:textId="77777777" w:rsidTr="002503EC">
        <w:trPr>
          <w:tblHeader/>
        </w:trPr>
        <w:tc>
          <w:tcPr>
            <w:tcW w:w="39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07D0" w14:textId="77777777" w:rsidR="00086E1A" w:rsidRPr="00F0616E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86BC" w14:textId="77777777" w:rsidR="00086E1A" w:rsidRPr="00F0616E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C1C5" w14:textId="77777777" w:rsidR="00086E1A" w:rsidRPr="00F0616E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9CD9" w14:textId="77777777" w:rsidR="00086E1A" w:rsidRPr="00F0616E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1B74" w14:textId="77777777" w:rsidR="00086E1A" w:rsidRPr="00F0616E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1D42" w14:textId="77777777" w:rsidR="00086E1A" w:rsidRPr="00F0616E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C87161" w14:textId="77777777" w:rsidR="00086E1A" w:rsidRPr="00F0616E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24838" w14:textId="77777777" w:rsidR="00086E1A" w:rsidRPr="00F0616E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945BE" w14:textId="77777777" w:rsidR="00086E1A" w:rsidRPr="00F0616E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4559BE" w14:textId="77777777" w:rsidR="00086E1A" w:rsidRPr="00F0616E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0AA69" w14:textId="77777777" w:rsidR="00086E1A" w:rsidRPr="00F0616E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достижения</w:t>
            </w:r>
          </w:p>
        </w:tc>
      </w:tr>
      <w:tr w:rsidR="00086E1A" w:rsidRPr="00F0616E" w14:paraId="25EC5120" w14:textId="77777777" w:rsidTr="002503EC">
        <w:trPr>
          <w:tblHeader/>
        </w:trPr>
        <w:tc>
          <w:tcPr>
            <w:tcW w:w="3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92AD" w14:textId="77777777" w:rsidR="00086E1A" w:rsidRPr="00F0616E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D1D0" w14:textId="77777777" w:rsidR="00086E1A" w:rsidRPr="00F0616E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DFAC" w14:textId="77777777" w:rsidR="00086E1A" w:rsidRPr="00F0616E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88B6C" w14:textId="77777777" w:rsidR="00086E1A" w:rsidRPr="00F0616E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8215" w14:textId="77777777" w:rsidR="00086E1A" w:rsidRPr="00F0616E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1CED" w14:textId="77777777" w:rsidR="00086E1A" w:rsidRPr="00F0616E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538A" w14:textId="77777777" w:rsidR="00086E1A" w:rsidRPr="00F0616E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ABC1" w14:textId="77777777" w:rsidR="00086E1A" w:rsidRPr="00F0616E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CC14" w14:textId="77777777" w:rsidR="00086E1A" w:rsidRPr="00F0616E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9E13F" w14:textId="77777777" w:rsidR="00086E1A" w:rsidRPr="00F0616E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320C0" w14:textId="77777777" w:rsidR="00086E1A" w:rsidRPr="00F0616E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F4423" w:rsidRPr="00F0616E" w14:paraId="543E7366" w14:textId="77777777" w:rsidTr="002503EC">
        <w:tc>
          <w:tcPr>
            <w:tcW w:w="3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0F756" w14:textId="77777777" w:rsidR="005F4423" w:rsidRDefault="005F4423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Программа, всего </w:t>
            </w:r>
          </w:p>
          <w:p w14:paraId="384D9FB8" w14:textId="77777777" w:rsidR="005F4423" w:rsidRDefault="005F4423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F52AE4" w14:textId="20E3EADE" w:rsidR="005F4423" w:rsidRPr="006D06AC" w:rsidRDefault="00E16267" w:rsidP="002A7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B2687" w14:textId="77777777" w:rsidR="005F4423" w:rsidRPr="00F0616E" w:rsidRDefault="005F4423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B746" w14:textId="77777777" w:rsidR="005F4423" w:rsidRPr="006D06AC" w:rsidRDefault="005F4423" w:rsidP="00195048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0D50A" w14:textId="3A384EC0" w:rsidR="005F4423" w:rsidRPr="005154D6" w:rsidRDefault="00AF1B7D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9CDF3" w14:textId="54171C8B" w:rsidR="005F4423" w:rsidRPr="005154D6" w:rsidRDefault="00AF1B7D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EE415" w14:textId="72FA6462" w:rsidR="005F4423" w:rsidRPr="005154D6" w:rsidRDefault="00AF1B7D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0B665" w14:textId="4AA4556B" w:rsidR="005F4423" w:rsidRPr="005154D6" w:rsidRDefault="00AF1B7D" w:rsidP="00195048"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22672" w14:textId="17AF06A5" w:rsidR="005F4423" w:rsidRPr="005154D6" w:rsidRDefault="00AF1B7D" w:rsidP="00195048"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B085" w14:textId="5101FAEE" w:rsidR="005F4423" w:rsidRPr="005154D6" w:rsidRDefault="00AF1B7D" w:rsidP="00195048"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58E45" w14:textId="54722019" w:rsidR="005F4423" w:rsidRPr="005154D6" w:rsidRDefault="00AF1B7D" w:rsidP="00195048">
            <w:pPr>
              <w:jc w:val="center"/>
            </w:pPr>
            <w:r w:rsidRPr="005154D6">
              <w:rPr>
                <w:rFonts w:ascii="Times New Roman" w:hAnsi="Times New Roman" w:cs="Times New Roman"/>
                <w:sz w:val="24"/>
                <w:szCs w:val="24"/>
              </w:rPr>
              <w:t>1 585,5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FD080" w14:textId="77777777" w:rsidR="005F4423" w:rsidRPr="005154D6" w:rsidRDefault="005F4423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AF1B7D" w:rsidRPr="00F0616E" w14:paraId="39D45A40" w14:textId="77777777" w:rsidTr="002503EC">
        <w:tc>
          <w:tcPr>
            <w:tcW w:w="3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F308" w14:textId="77777777" w:rsidR="00AF1B7D" w:rsidRPr="00AB6E70" w:rsidRDefault="00AF1B7D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6E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 Программы </w:t>
            </w:r>
          </w:p>
          <w:p w14:paraId="2FC17816" w14:textId="77777777" w:rsidR="00AF1B7D" w:rsidRDefault="00AF1B7D" w:rsidP="00195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F3B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и эффективной системы управления энергосбережением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11F3B">
              <w:rPr>
                <w:rFonts w:ascii="Times New Roman" w:hAnsi="Times New Roman" w:cs="Times New Roman"/>
                <w:sz w:val="24"/>
                <w:szCs w:val="24"/>
              </w:rPr>
              <w:t xml:space="preserve"> перевод жилищно-коммунального хозяйства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Обнинска</w:t>
            </w:r>
            <w:r w:rsidRPr="00611F3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энергосберегающий путь развития</w:t>
            </w:r>
          </w:p>
          <w:p w14:paraId="2C28B956" w14:textId="77777777" w:rsidR="00AF1B7D" w:rsidRDefault="00AF1B7D" w:rsidP="00195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086208AD" w14:textId="2C1F481A" w:rsidR="00B51F23" w:rsidRPr="00B51F23" w:rsidRDefault="00E16267" w:rsidP="00195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8C98" w14:textId="77777777" w:rsidR="00AF1B7D" w:rsidRDefault="00AF1B7D" w:rsidP="00195048">
            <w:pPr>
              <w:jc w:val="center"/>
            </w:pPr>
            <w:r w:rsidRPr="006D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8274" w14:textId="77777777" w:rsidR="00AF1B7D" w:rsidRPr="00F0616E" w:rsidRDefault="00AF1B7D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A70CF" w14:textId="5D16E2F3" w:rsidR="00AF1B7D" w:rsidRPr="005154D6" w:rsidRDefault="00AF1B7D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698C8" w14:textId="6881184E" w:rsidR="00AF1B7D" w:rsidRPr="005154D6" w:rsidRDefault="00AF1B7D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FF37D" w14:textId="6072D1A2" w:rsidR="00AF1B7D" w:rsidRPr="005154D6" w:rsidRDefault="00AF1B7D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0383" w14:textId="68B746E2" w:rsidR="00AF1B7D" w:rsidRPr="005154D6" w:rsidRDefault="00AF1B7D" w:rsidP="00195048"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C913A" w14:textId="2E6837E0" w:rsidR="00AF1B7D" w:rsidRPr="005154D6" w:rsidRDefault="00AF1B7D" w:rsidP="00195048"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C59B3" w14:textId="453A0092" w:rsidR="00AF1B7D" w:rsidRPr="005154D6" w:rsidRDefault="00AF1B7D" w:rsidP="00195048"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A1D23" w14:textId="5FA78CBC" w:rsidR="00AF1B7D" w:rsidRPr="005154D6" w:rsidRDefault="00AF1B7D" w:rsidP="00195048">
            <w:pPr>
              <w:jc w:val="center"/>
            </w:pPr>
            <w:r w:rsidRPr="005154D6">
              <w:rPr>
                <w:rFonts w:ascii="Times New Roman" w:hAnsi="Times New Roman" w:cs="Times New Roman"/>
                <w:sz w:val="24"/>
                <w:szCs w:val="24"/>
              </w:rPr>
              <w:t>1 585,5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C452" w14:textId="77777777" w:rsidR="00AF1B7D" w:rsidRPr="005154D6" w:rsidRDefault="00AF1B7D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086E1A" w:rsidRPr="00F0616E" w14:paraId="189FCC55" w14:textId="77777777" w:rsidTr="002503EC">
        <w:tc>
          <w:tcPr>
            <w:tcW w:w="3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728A3" w14:textId="77777777" w:rsidR="00086E1A" w:rsidRPr="008272C3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1 Цели Программы</w:t>
            </w:r>
          </w:p>
          <w:p w14:paraId="1BFEB176" w14:textId="77777777" w:rsidR="00086E1A" w:rsidRPr="002408DC" w:rsidRDefault="00086E1A" w:rsidP="00195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 по энергосбережению и повышению энергетической эффективности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AB0D8" w14:textId="77777777" w:rsidR="00086E1A" w:rsidRPr="0018214C" w:rsidRDefault="00086E1A" w:rsidP="001950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18214C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F120F" w14:textId="77777777" w:rsidR="00086E1A" w:rsidRPr="000F3D65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476C8" w14:textId="77777777" w:rsidR="00086E1A" w:rsidRPr="00FA41EE" w:rsidRDefault="00086E1A" w:rsidP="00195048">
            <w:pPr>
              <w:jc w:val="center"/>
            </w:pPr>
            <w:r w:rsidRPr="00FA4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AC5F" w14:textId="77777777" w:rsidR="00086E1A" w:rsidRPr="00FA41EE" w:rsidRDefault="00086E1A" w:rsidP="00195048">
            <w:pPr>
              <w:jc w:val="center"/>
            </w:pPr>
            <w:r w:rsidRPr="00FA4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B0EB" w14:textId="77777777" w:rsidR="00086E1A" w:rsidRPr="00FA41EE" w:rsidRDefault="00086E1A" w:rsidP="00195048">
            <w:pPr>
              <w:jc w:val="center"/>
            </w:pPr>
            <w:r w:rsidRPr="00FA4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223AD" w14:textId="77777777" w:rsidR="00086E1A" w:rsidRPr="00FA41EE" w:rsidRDefault="00086E1A" w:rsidP="00195048">
            <w:pPr>
              <w:jc w:val="center"/>
            </w:pPr>
            <w:r w:rsidRPr="00FA4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F8AE0" w14:textId="77777777" w:rsidR="00086E1A" w:rsidRPr="00FA41EE" w:rsidRDefault="00086E1A" w:rsidP="00195048">
            <w:pPr>
              <w:jc w:val="center"/>
            </w:pPr>
            <w:r w:rsidRPr="00FA4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F83DA" w14:textId="77777777" w:rsidR="00086E1A" w:rsidRPr="00FA41EE" w:rsidRDefault="00086E1A" w:rsidP="00195048">
            <w:pPr>
              <w:jc w:val="center"/>
            </w:pPr>
            <w:r w:rsidRPr="00FA4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1F8D2" w14:textId="77777777" w:rsidR="00086E1A" w:rsidRPr="00FA41EE" w:rsidRDefault="00086E1A" w:rsidP="0019504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353BA" w14:textId="77777777" w:rsidR="00086E1A" w:rsidRPr="00F0616E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AF1B7D" w:rsidRPr="00F0616E" w14:paraId="26CDCBFE" w14:textId="77777777" w:rsidTr="002503EC">
        <w:tc>
          <w:tcPr>
            <w:tcW w:w="3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E907A" w14:textId="77777777" w:rsidR="00AF1B7D" w:rsidRDefault="00AF1B7D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ПРОЦЕССНАЯ ЧАСТЬ, всего</w:t>
            </w:r>
          </w:p>
          <w:p w14:paraId="3DA9699E" w14:textId="77777777" w:rsidR="00AF1B7D" w:rsidRDefault="00AF1B7D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745AF50" w14:textId="514AE0CF" w:rsidR="00AF1B7D" w:rsidRPr="00177015" w:rsidRDefault="00E16267" w:rsidP="002A7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34C88" w14:textId="77777777" w:rsidR="00AF1B7D" w:rsidRDefault="00AF1B7D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C748" w14:textId="77777777" w:rsidR="00AF1B7D" w:rsidRPr="00F0616E" w:rsidRDefault="00AF1B7D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9191A" w14:textId="098AED85" w:rsidR="00AF1B7D" w:rsidRPr="005154D6" w:rsidRDefault="00AF1B7D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4F5B4" w14:textId="31BC269E" w:rsidR="00AF1B7D" w:rsidRPr="005154D6" w:rsidRDefault="00AF1B7D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2CC84" w14:textId="2F54279E" w:rsidR="00AF1B7D" w:rsidRPr="005154D6" w:rsidRDefault="00AF1B7D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C9A6D" w14:textId="44A62264" w:rsidR="00AF1B7D" w:rsidRPr="005154D6" w:rsidRDefault="00AF1B7D" w:rsidP="00195048">
            <w:pPr>
              <w:jc w:val="center"/>
            </w:pPr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D2375" w14:textId="00F1D9A2" w:rsidR="00AF1B7D" w:rsidRPr="005154D6" w:rsidRDefault="00AF1B7D" w:rsidP="00195048">
            <w:pPr>
              <w:jc w:val="center"/>
            </w:pPr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633DF" w14:textId="282F6A82" w:rsidR="00AF1B7D" w:rsidRPr="005154D6" w:rsidRDefault="00AF1B7D" w:rsidP="00195048">
            <w:pPr>
              <w:jc w:val="center"/>
            </w:pPr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0A8EF" w14:textId="63A11E9C" w:rsidR="00AF1B7D" w:rsidRPr="005154D6" w:rsidRDefault="00AF1B7D" w:rsidP="00195048">
            <w:pPr>
              <w:jc w:val="center"/>
            </w:pPr>
            <w:r w:rsidRPr="005154D6">
              <w:rPr>
                <w:rFonts w:ascii="Times New Roman" w:hAnsi="Times New Roman" w:cs="Times New Roman"/>
                <w:sz w:val="24"/>
                <w:szCs w:val="24"/>
              </w:rPr>
              <w:t>1 585,5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DB822" w14:textId="68973BB9" w:rsidR="00AF1B7D" w:rsidRPr="005154D6" w:rsidRDefault="00AF1B7D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AF1B7D" w:rsidRPr="00F0616E" w14:paraId="0D77E2E9" w14:textId="77777777" w:rsidTr="002503EC">
        <w:trPr>
          <w:trHeight w:val="2278"/>
        </w:trPr>
        <w:tc>
          <w:tcPr>
            <w:tcW w:w="3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885E" w14:textId="77777777" w:rsidR="00AF1B7D" w:rsidRPr="00AB6E70" w:rsidRDefault="00AF1B7D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B6E7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Направление 1</w:t>
            </w:r>
          </w:p>
          <w:p w14:paraId="61D767B8" w14:textId="77777777" w:rsidR="00AF1B7D" w:rsidRDefault="00AF1B7D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(Комплекс процессных </w:t>
            </w:r>
          </w:p>
          <w:p w14:paraId="1FB2FB6D" w14:textId="77777777" w:rsidR="00AF1B7D" w:rsidRDefault="00AF1B7D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мероприятий 1) </w:t>
            </w:r>
          </w:p>
          <w:p w14:paraId="3064488F" w14:textId="77777777" w:rsidR="00AF1B7D" w:rsidRDefault="00AF1B7D" w:rsidP="00195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 организации мероприятий по энергосбережению и повышению энергетической эффективности</w:t>
            </w:r>
          </w:p>
          <w:p w14:paraId="3DDB83C3" w14:textId="77777777" w:rsidR="002503EC" w:rsidRPr="002503EC" w:rsidRDefault="002503EC" w:rsidP="00195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2406620" w14:textId="71D2C4F9" w:rsidR="00AF1B7D" w:rsidRPr="00683AE1" w:rsidRDefault="002503EC" w:rsidP="00195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9ABD" w14:textId="77777777" w:rsidR="00AF1B7D" w:rsidRDefault="00AF1B7D" w:rsidP="00195048">
            <w:pPr>
              <w:jc w:val="center"/>
            </w:pPr>
            <w:r w:rsidRPr="006D6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1895" w14:textId="77777777" w:rsidR="00AF1B7D" w:rsidRPr="00F0616E" w:rsidRDefault="00AF1B7D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ED063" w14:textId="4B6E3B10" w:rsidR="00AF1B7D" w:rsidRPr="005154D6" w:rsidRDefault="00AF1B7D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D5202" w14:textId="52B7D341" w:rsidR="00AF1B7D" w:rsidRPr="005154D6" w:rsidRDefault="00AF1B7D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143B" w14:textId="63403528" w:rsidR="00AF1B7D" w:rsidRPr="005154D6" w:rsidRDefault="00AF1B7D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4FEDD" w14:textId="1D461AE9" w:rsidR="00AF1B7D" w:rsidRPr="005154D6" w:rsidRDefault="00AF1B7D" w:rsidP="00195048">
            <w:pPr>
              <w:jc w:val="center"/>
            </w:pPr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3F8D" w14:textId="30B4FF6F" w:rsidR="00AF1B7D" w:rsidRPr="005154D6" w:rsidRDefault="00AF1B7D" w:rsidP="00195048">
            <w:pPr>
              <w:jc w:val="center"/>
            </w:pPr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CC0D7" w14:textId="732BEFF7" w:rsidR="00AF1B7D" w:rsidRPr="005154D6" w:rsidRDefault="00AF1B7D" w:rsidP="00195048">
            <w:pPr>
              <w:jc w:val="center"/>
            </w:pPr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ECFEB" w14:textId="12C5CE5B" w:rsidR="00AF1B7D" w:rsidRPr="005154D6" w:rsidRDefault="00AF1B7D" w:rsidP="00195048">
            <w:pPr>
              <w:jc w:val="center"/>
            </w:pPr>
            <w:r w:rsidRPr="005154D6">
              <w:rPr>
                <w:rFonts w:ascii="Times New Roman" w:hAnsi="Times New Roman" w:cs="Times New Roman"/>
                <w:sz w:val="24"/>
                <w:szCs w:val="24"/>
              </w:rPr>
              <w:t>1 585,5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6614" w14:textId="56008840" w:rsidR="00AF1B7D" w:rsidRPr="005154D6" w:rsidRDefault="00AF1B7D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</w:tbl>
    <w:p w14:paraId="4B48CFB9" w14:textId="77777777" w:rsidR="00086E1A" w:rsidRDefault="00086E1A" w:rsidP="00086E1A">
      <w:pPr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55C632" w14:textId="77777777" w:rsidR="00086E1A" w:rsidRDefault="00086E1A" w:rsidP="00086E1A">
      <w:pPr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A14BC6" w14:textId="77777777" w:rsidR="00086E1A" w:rsidRDefault="00086E1A" w:rsidP="00086E1A">
      <w:pPr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E4BC13" w14:textId="77777777" w:rsidR="00086E1A" w:rsidRDefault="00086E1A" w:rsidP="00086E1A">
      <w:pPr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101A3D" w14:textId="77777777" w:rsidR="00086E1A" w:rsidRDefault="00086E1A" w:rsidP="00086E1A">
      <w:pPr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CB813C" w14:textId="77777777" w:rsidR="00086E1A" w:rsidRDefault="00086E1A" w:rsidP="00086E1A">
      <w:pPr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29A400" w14:textId="77777777" w:rsidR="00086E1A" w:rsidRDefault="00086E1A" w:rsidP="00086E1A">
      <w:pPr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857F99" w14:textId="77777777" w:rsidR="00086E1A" w:rsidRDefault="00086E1A" w:rsidP="00086E1A">
      <w:pPr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7CE420" w14:textId="77777777" w:rsidR="00086E1A" w:rsidRDefault="00086E1A" w:rsidP="00086E1A">
      <w:pPr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488DC5" w14:textId="77777777" w:rsidR="00086E1A" w:rsidRDefault="00086E1A" w:rsidP="00086E1A">
      <w:pPr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7398DC" w14:textId="77777777" w:rsidR="00086E1A" w:rsidRDefault="00086E1A" w:rsidP="00086E1A">
      <w:pPr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0E19DB" w14:textId="77777777" w:rsidR="00B51F23" w:rsidRDefault="00B51F23" w:rsidP="00086E1A">
      <w:pPr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02AA39" w14:textId="77777777" w:rsidR="00B51F23" w:rsidRDefault="00B51F23" w:rsidP="00086E1A">
      <w:pPr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490102" w14:textId="77777777" w:rsidR="00B51F23" w:rsidRDefault="00B51F23" w:rsidP="00086E1A">
      <w:pPr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B87B53" w14:textId="77777777" w:rsidR="00B51F23" w:rsidRDefault="00B51F23" w:rsidP="00086E1A">
      <w:pPr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C37291" w14:textId="77777777" w:rsidR="002A7E4F" w:rsidRDefault="002A7E4F" w:rsidP="00086E1A">
      <w:pPr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F1AB0" w14:textId="77777777" w:rsidR="002A7E4F" w:rsidRDefault="002A7E4F" w:rsidP="00086E1A">
      <w:pPr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BBDEAE" w14:textId="77777777" w:rsidR="00086E1A" w:rsidRPr="002503EC" w:rsidRDefault="00086E1A" w:rsidP="00086E1A">
      <w:pPr>
        <w:tabs>
          <w:tab w:val="left" w:pos="3540"/>
        </w:tabs>
        <w:spacing w:after="0" w:line="240" w:lineRule="auto"/>
        <w:ind w:firstLine="949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03E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2</w:t>
      </w:r>
    </w:p>
    <w:p w14:paraId="6D5A79E0" w14:textId="77777777" w:rsidR="00086E1A" w:rsidRPr="002503EC" w:rsidRDefault="00086E1A" w:rsidP="00086E1A">
      <w:pPr>
        <w:shd w:val="clear" w:color="auto" w:fill="FFFFFF" w:themeFill="background1"/>
        <w:spacing w:after="0" w:line="240" w:lineRule="auto"/>
        <w:ind w:left="949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03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муниципальной программе </w:t>
      </w:r>
    </w:p>
    <w:p w14:paraId="6EC366BF" w14:textId="77777777" w:rsidR="00B51F23" w:rsidRPr="002503EC" w:rsidRDefault="002A7E4F" w:rsidP="00086E1A">
      <w:pPr>
        <w:shd w:val="clear" w:color="auto" w:fill="FFFFFF" w:themeFill="background1"/>
        <w:spacing w:after="0" w:line="240" w:lineRule="auto"/>
        <w:ind w:left="949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03E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Обнинска</w:t>
      </w:r>
    </w:p>
    <w:p w14:paraId="43026DDA" w14:textId="59499F20" w:rsidR="00086E1A" w:rsidRPr="002503EC" w:rsidRDefault="00086E1A" w:rsidP="00086E1A">
      <w:pPr>
        <w:shd w:val="clear" w:color="auto" w:fill="FFFFFF" w:themeFill="background1"/>
        <w:spacing w:after="0" w:line="240" w:lineRule="auto"/>
        <w:ind w:left="9498" w:right="-17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03EC">
        <w:rPr>
          <w:rFonts w:ascii="Times New Roman" w:eastAsia="Times New Roman" w:hAnsi="Times New Roman" w:cs="Times New Roman"/>
          <w:sz w:val="26"/>
          <w:szCs w:val="26"/>
          <w:lang w:eastAsia="ru-RU"/>
        </w:rPr>
        <w:t>«Энергосбережение и повышение энергетической эффективности»</w:t>
      </w:r>
    </w:p>
    <w:p w14:paraId="4F3D1830" w14:textId="77777777" w:rsidR="00086E1A" w:rsidRPr="002503EC" w:rsidRDefault="00086E1A" w:rsidP="00086E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</w:p>
    <w:p w14:paraId="43E9F810" w14:textId="77777777" w:rsidR="00B51F23" w:rsidRPr="002503EC" w:rsidRDefault="00B51F23" w:rsidP="00B51F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930B9E2" w14:textId="77777777" w:rsidR="00B51F23" w:rsidRPr="002503EC" w:rsidRDefault="00B51F23" w:rsidP="00B51F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0D0853C" w14:textId="77777777" w:rsidR="00B51F23" w:rsidRPr="002503EC" w:rsidRDefault="00B51F23" w:rsidP="00B51F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03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Характеристика</w:t>
      </w:r>
    </w:p>
    <w:p w14:paraId="3A94373F" w14:textId="77777777" w:rsidR="00B51F23" w:rsidRPr="002503EC" w:rsidRDefault="00B51F23" w:rsidP="00B51F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03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показателей эффективности реализации муниципальной программы города Обнинска</w:t>
      </w:r>
    </w:p>
    <w:p w14:paraId="63184DAB" w14:textId="77777777" w:rsidR="00B51F23" w:rsidRPr="002503EC" w:rsidRDefault="00B51F23" w:rsidP="00B51F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503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«Энергосбережение и повышение энергетической эффективности»</w:t>
      </w:r>
    </w:p>
    <w:p w14:paraId="36687489" w14:textId="77777777" w:rsidR="00B51F23" w:rsidRPr="002503EC" w:rsidRDefault="00B51F23" w:rsidP="00B51F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B7652" w14:textId="77777777" w:rsidR="00B51F23" w:rsidRPr="002503EC" w:rsidRDefault="00B51F23" w:rsidP="00B51F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276"/>
        <w:gridCol w:w="1984"/>
        <w:gridCol w:w="2268"/>
        <w:gridCol w:w="3544"/>
        <w:gridCol w:w="1984"/>
      </w:tblGrid>
      <w:tr w:rsidR="002503EC" w:rsidRPr="002503EC" w14:paraId="2C78E145" w14:textId="77777777" w:rsidTr="00C44305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1DBA" w14:textId="77777777" w:rsidR="00B51F23" w:rsidRPr="002503EC" w:rsidRDefault="00B51F23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3EAB" w14:textId="77777777" w:rsidR="00B51F23" w:rsidRPr="002503EC" w:rsidRDefault="00B51F23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CE49" w14:textId="77777777" w:rsidR="00B51F23" w:rsidRPr="002503EC" w:rsidRDefault="00B51F23" w:rsidP="00C44305">
            <w:pPr>
              <w:widowControl w:val="0"/>
              <w:tabs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87C7" w14:textId="77777777" w:rsidR="00B51F23" w:rsidRPr="002503EC" w:rsidRDefault="00B51F23" w:rsidP="00C44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расчета</w:t>
            </w:r>
          </w:p>
          <w:p w14:paraId="33EFE584" w14:textId="77777777" w:rsidR="00B51F23" w:rsidRPr="002503EC" w:rsidRDefault="00B51F23" w:rsidP="00C4430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(накопительный итог или дискретный показатель)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1F6DB" w14:textId="77777777" w:rsidR="00C44305" w:rsidRPr="002503EC" w:rsidRDefault="00B51F23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</w:t>
            </w:r>
          </w:p>
          <w:p w14:paraId="3A8ECA76" w14:textId="77777777" w:rsidR="00C44305" w:rsidRPr="002503EC" w:rsidRDefault="00B51F23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(методика) </w:t>
            </w:r>
          </w:p>
          <w:p w14:paraId="182119C4" w14:textId="77777777" w:rsidR="00C44305" w:rsidRPr="002503EC" w:rsidRDefault="00B51F23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расчета </w:t>
            </w:r>
          </w:p>
          <w:p w14:paraId="1544B520" w14:textId="48E63158" w:rsidR="00B51F23" w:rsidRPr="002503EC" w:rsidRDefault="00B51F23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3AA2" w14:textId="77777777" w:rsidR="00B51F23" w:rsidRPr="002503EC" w:rsidRDefault="00B51F23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получения информации для расчета значения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8DC2" w14:textId="77777777" w:rsidR="00C44305" w:rsidRPr="002503EC" w:rsidRDefault="00B51F23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планируемой динамики показателя </w:t>
            </w:r>
          </w:p>
          <w:p w14:paraId="00072090" w14:textId="08B81FA0" w:rsidR="00B51F23" w:rsidRPr="002503EC" w:rsidRDefault="00B51F23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(рост, стабильность, убывание)</w:t>
            </w:r>
          </w:p>
        </w:tc>
      </w:tr>
      <w:tr w:rsidR="002503EC" w:rsidRPr="002503EC" w14:paraId="34B05589" w14:textId="77777777" w:rsidTr="00C44305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ED4F" w14:textId="77777777" w:rsidR="00B51F23" w:rsidRPr="002503EC" w:rsidRDefault="00B51F23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BD9F" w14:textId="77777777" w:rsidR="00B51F23" w:rsidRPr="002503EC" w:rsidRDefault="00B51F23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9795F" w14:textId="77777777" w:rsidR="00B51F23" w:rsidRPr="002503EC" w:rsidRDefault="00B51F23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E7B0" w14:textId="77777777" w:rsidR="00B51F23" w:rsidRPr="002503EC" w:rsidRDefault="00B51F23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20AED" w14:textId="77777777" w:rsidR="00B51F23" w:rsidRPr="002503EC" w:rsidRDefault="00B51F23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0494" w14:textId="77777777" w:rsidR="00B51F23" w:rsidRPr="002503EC" w:rsidRDefault="00B51F23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A3D8" w14:textId="77777777" w:rsidR="00B51F23" w:rsidRPr="002503EC" w:rsidRDefault="00B51F23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503EC" w:rsidRPr="002503EC" w14:paraId="7BCECF2F" w14:textId="77777777" w:rsidTr="00C44305">
        <w:trPr>
          <w:trHeight w:val="397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613CFD50" w14:textId="4D7BFBC4" w:rsidR="00B51F23" w:rsidRPr="002503EC" w:rsidRDefault="00B51F23" w:rsidP="00B5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Целевые показатели муниципальной программы</w:t>
            </w:r>
          </w:p>
        </w:tc>
      </w:tr>
      <w:tr w:rsidR="002503EC" w:rsidRPr="002503EC" w14:paraId="59011374" w14:textId="77777777" w:rsidTr="00C443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27DB" w14:textId="77777777" w:rsidR="00B51F23" w:rsidRPr="002503EC" w:rsidRDefault="00B51F23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FA83" w14:textId="77777777" w:rsidR="00B51F23" w:rsidRPr="002503EC" w:rsidRDefault="00B51F23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1 </w:t>
            </w:r>
          </w:p>
          <w:p w14:paraId="38265A78" w14:textId="77777777" w:rsidR="00B51F23" w:rsidRPr="002503EC" w:rsidRDefault="00B51F23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Программы</w:t>
            </w:r>
          </w:p>
          <w:p w14:paraId="32697022" w14:textId="77777777" w:rsidR="00B51F23" w:rsidRPr="002503EC" w:rsidRDefault="00B51F23" w:rsidP="00195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C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по энергосбережению и повышению энергетической эффективности в многоквартирных домах</w:t>
            </w:r>
          </w:p>
          <w:p w14:paraId="11FF8738" w14:textId="77777777" w:rsidR="00B51F23" w:rsidRPr="002503EC" w:rsidRDefault="00B51F23" w:rsidP="00195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33208" w14:textId="77777777" w:rsidR="00B51F23" w:rsidRPr="002503EC" w:rsidRDefault="00B51F23" w:rsidP="00195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29B6" w14:textId="77777777" w:rsidR="00B51F23" w:rsidRPr="002503EC" w:rsidRDefault="00B51F23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E590" w14:textId="77777777" w:rsidR="00B51F23" w:rsidRPr="002503EC" w:rsidRDefault="00B51F23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92DD" w14:textId="77777777" w:rsidR="00B51F23" w:rsidRPr="002503EC" w:rsidRDefault="00B51F23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как общее количество проведенных мероприятий в МКД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020D" w14:textId="77777777" w:rsidR="00B51F23" w:rsidRPr="002503EC" w:rsidRDefault="00B51F23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«Коммунальное управление»», другие организации, осуществляющие деятельность в сфере жилищно-коммунального хозяйства, в том числе управляющие организации и  организации топливно-энергетического комплекса</w:t>
            </w:r>
          </w:p>
          <w:p w14:paraId="5BD8776D" w14:textId="77777777" w:rsidR="00B51F23" w:rsidRPr="002503EC" w:rsidRDefault="00B51F23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8A5C29" w14:textId="77777777" w:rsidR="00B51F23" w:rsidRPr="002503EC" w:rsidRDefault="00B51F23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6A6E1C" w14:textId="77777777" w:rsidR="00C44305" w:rsidRPr="002503EC" w:rsidRDefault="00C44305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F607" w14:textId="77777777" w:rsidR="00B51F23" w:rsidRPr="002503EC" w:rsidRDefault="00B51F23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Стабильность</w:t>
            </w:r>
          </w:p>
        </w:tc>
      </w:tr>
      <w:tr w:rsidR="002503EC" w:rsidRPr="002503EC" w14:paraId="59E7EBF4" w14:textId="77777777" w:rsidTr="00C44305">
        <w:trPr>
          <w:trHeight w:val="397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066E8B70" w14:textId="6D0A24C0" w:rsidR="00B51F23" w:rsidRPr="002503EC" w:rsidRDefault="00B51F23" w:rsidP="00B51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 направлений муниципальной программы (процессная часть)</w:t>
            </w:r>
          </w:p>
        </w:tc>
      </w:tr>
      <w:tr w:rsidR="002503EC" w:rsidRPr="002503EC" w14:paraId="0E52B34E" w14:textId="77777777" w:rsidTr="00C44305">
        <w:trPr>
          <w:trHeight w:val="35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29BA" w14:textId="77777777" w:rsidR="00B51F23" w:rsidRPr="002503EC" w:rsidRDefault="00B51F23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8ADA" w14:textId="77777777" w:rsidR="00B51F23" w:rsidRPr="002503EC" w:rsidRDefault="00B51F23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1 </w:t>
            </w:r>
          </w:p>
          <w:p w14:paraId="1DC8B593" w14:textId="77777777" w:rsidR="00B51F23" w:rsidRPr="002503EC" w:rsidRDefault="00B51F23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03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Направления 1 </w:t>
            </w:r>
          </w:p>
          <w:p w14:paraId="37EA7CDA" w14:textId="77777777" w:rsidR="00B51F23" w:rsidRPr="002503EC" w:rsidRDefault="00B51F23" w:rsidP="00195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3EC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по энергосбережению и повышению энергетической эффективности в многоквартирных малоэтажных (не более двух этажей) домах до 1999 года постройки с количеством квартир не менее 3 и не более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96BB" w14:textId="77777777" w:rsidR="00B51F23" w:rsidRPr="002503EC" w:rsidRDefault="00B51F23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4E1D" w14:textId="77777777" w:rsidR="00B51F23" w:rsidRPr="002503EC" w:rsidRDefault="00B51F23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81A1" w14:textId="77777777" w:rsidR="00B51F23" w:rsidRPr="002503EC" w:rsidRDefault="00B51F23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как общее количество проведенных мероприятий в многоквартирных малоэтажных домах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E82F" w14:textId="77777777" w:rsidR="00B51F23" w:rsidRPr="002503EC" w:rsidRDefault="00B51F23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EC">
              <w:rPr>
                <w:rFonts w:ascii="Times New Roman" w:hAnsi="Times New Roman" w:cs="Times New Roman"/>
                <w:sz w:val="24"/>
                <w:szCs w:val="24"/>
              </w:rPr>
              <w:t>МАУ «Коммунальное управление»</w:t>
            </w:r>
            <w:r w:rsidRPr="00250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другие организации, осуществляющие деятельность в сфере жилищно-коммунального хозяйства, в том числе управляющие организации и  организации топливно-энергетического комплекса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4617" w14:textId="77777777" w:rsidR="00B51F23" w:rsidRPr="002503EC" w:rsidRDefault="00B51F23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Стабильность</w:t>
            </w:r>
          </w:p>
        </w:tc>
      </w:tr>
      <w:tr w:rsidR="00C44305" w14:paraId="799A13BF" w14:textId="77777777" w:rsidTr="00C44305">
        <w:trPr>
          <w:trHeight w:val="14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F0E8" w14:textId="00A59597" w:rsidR="00C44305" w:rsidRDefault="00C44305" w:rsidP="00C44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6D50" w14:textId="77777777" w:rsidR="00C44305" w:rsidRDefault="00C44305" w:rsidP="00C44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2</w:t>
            </w:r>
            <w:r w:rsidRPr="00766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20367D64" w14:textId="77777777" w:rsidR="00C44305" w:rsidRDefault="00C44305" w:rsidP="00C44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6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1</w:t>
            </w:r>
          </w:p>
          <w:p w14:paraId="70D4D3D0" w14:textId="657536EC" w:rsidR="00C44305" w:rsidRPr="001413DB" w:rsidRDefault="00C44305" w:rsidP="00C44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772A4F">
              <w:rPr>
                <w:rFonts w:ascii="Times New Roman" w:hAnsi="Times New Roman" w:cs="Times New Roman"/>
                <w:sz w:val="24"/>
                <w:szCs w:val="24"/>
              </w:rPr>
              <w:t>кономия расхода электроэнергии при замене общедомового электрооборудования и за счет снижения потерь электрической энергии путем применения электросчетчиков 1-го класса точности с удаленным снятием показаний в многоквартирных малоэтажных (не более двух этажей) домах до 1999 года постройки с количеством квартир не менее 3 и не более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C31B" w14:textId="5CC8F484" w:rsidR="00C44305" w:rsidRDefault="00C44305" w:rsidP="00C44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тыс.кВт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B60E" w14:textId="245964AA" w:rsidR="00C44305" w:rsidRDefault="00C44305" w:rsidP="00C44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095C" w14:textId="14779923" w:rsidR="00C44305" w:rsidRDefault="00C44305" w:rsidP="00C44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как фактическая экономия расхода электроэнергии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D2D4" w14:textId="4B3AA337" w:rsidR="00C44305" w:rsidRDefault="00C44305" w:rsidP="00C44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«Коммунальное управление»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другие организации, осуществляющие деятельность в сфере жилищно-коммунального хозяйства, в том числе управляющие организации и  организации топливно-энергетического комплекса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0900" w14:textId="2394441B" w:rsidR="00C44305" w:rsidRDefault="00C44305" w:rsidP="00C44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Стабильность</w:t>
            </w:r>
          </w:p>
        </w:tc>
      </w:tr>
      <w:tr w:rsidR="00C44305" w14:paraId="47D9644C" w14:textId="77777777" w:rsidTr="00C44305">
        <w:trPr>
          <w:trHeight w:val="35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2968" w14:textId="1313034F" w:rsidR="00C44305" w:rsidRDefault="00C44305" w:rsidP="00C44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A213" w14:textId="77777777" w:rsidR="00C44305" w:rsidRDefault="00C44305" w:rsidP="00C44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3</w:t>
            </w:r>
            <w:r w:rsidRPr="00766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57C08B77" w14:textId="77777777" w:rsidR="00C44305" w:rsidRPr="00766647" w:rsidRDefault="00C44305" w:rsidP="00C44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6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Направления 1 </w:t>
            </w:r>
          </w:p>
          <w:p w14:paraId="5714493B" w14:textId="10B348E6" w:rsidR="00C44305" w:rsidRDefault="00C44305" w:rsidP="00C44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2A4F">
              <w:rPr>
                <w:rFonts w:ascii="Times New Roman" w:hAnsi="Times New Roman" w:cs="Times New Roman"/>
                <w:sz w:val="24"/>
                <w:szCs w:val="24"/>
              </w:rPr>
              <w:t>бъем снижения потерь электрической энергии с применением электросчетчиков 1-го класса точности с удаленным снятием показаний в многоквартирных малоэтажных (не более двух этажей) домах до 1999 года постройки с количеством квартир не менее 3 и не более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3D17" w14:textId="49004BE9" w:rsidR="00C44305" w:rsidRDefault="00C44305" w:rsidP="00C44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тыс.кВт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8154" w14:textId="2B6D17DE" w:rsidR="00C44305" w:rsidRDefault="00C44305" w:rsidP="00C44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7BE3" w14:textId="13395A8C" w:rsidR="00C44305" w:rsidRDefault="00C44305" w:rsidP="00C44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как фактический объем снижения потерь электрической энергии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7D6B" w14:textId="1A53577F" w:rsidR="00C44305" w:rsidRDefault="00C44305" w:rsidP="00C44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«Коммунальное управление»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другие организации, осуществляющие деятельность в сфере жилищно-коммунального хозяйства, в том числе управляющие организации и  организации топливно-энергетического комплекса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566D" w14:textId="0A50642E" w:rsidR="00C44305" w:rsidRDefault="00C44305" w:rsidP="00C44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Стабильность</w:t>
            </w:r>
          </w:p>
        </w:tc>
      </w:tr>
      <w:tr w:rsidR="00C44305" w14:paraId="38D26997" w14:textId="77777777" w:rsidTr="00C443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FECE" w14:textId="77777777" w:rsidR="00C44305" w:rsidRDefault="00C44305" w:rsidP="00C44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EB44" w14:textId="77777777" w:rsidR="00C44305" w:rsidRDefault="00C44305" w:rsidP="00C44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4</w:t>
            </w:r>
            <w:r w:rsidRPr="00766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59378604" w14:textId="77777777" w:rsidR="00C44305" w:rsidRPr="00766647" w:rsidRDefault="00C44305" w:rsidP="00C44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6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Направления 1 </w:t>
            </w:r>
          </w:p>
          <w:p w14:paraId="421D1A06" w14:textId="77777777" w:rsidR="00C44305" w:rsidRPr="00737274" w:rsidRDefault="00C44305" w:rsidP="00C44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72A4F">
              <w:rPr>
                <w:rFonts w:ascii="Times New Roman" w:hAnsi="Times New Roman" w:cs="Times New Roman"/>
                <w:sz w:val="24"/>
                <w:szCs w:val="24"/>
              </w:rPr>
              <w:t>оличество индивидуальных приборов учета потребления коммунальных ресурсов в муниципальном жилищном фонде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3876" w14:textId="77777777" w:rsidR="00C44305" w:rsidRDefault="00C44305" w:rsidP="00C44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F05E" w14:textId="77777777" w:rsidR="00C44305" w:rsidRDefault="00C44305" w:rsidP="00C44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1666" w14:textId="77777777" w:rsidR="00C44305" w:rsidRDefault="00C44305" w:rsidP="00C44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Определяется как общее количество </w:t>
            </w:r>
            <w:r w:rsidRPr="00772A4F">
              <w:rPr>
                <w:rFonts w:ascii="Times New Roman" w:hAnsi="Times New Roman" w:cs="Times New Roman"/>
                <w:sz w:val="24"/>
                <w:szCs w:val="24"/>
              </w:rPr>
              <w:t>индивидуальных приборов учета потребления коммунальных ресурсов в муниципальном жилищном фонде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E305" w14:textId="77777777" w:rsidR="00C44305" w:rsidRDefault="00C44305" w:rsidP="00C44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«Коммунальное управление»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другие организации, осуществляющие деятельность в сфере жилищно-коммунального хозяйства, в том числе управляющие организации и  организации топливно-энергетического комплекса</w:t>
            </w:r>
          </w:p>
          <w:p w14:paraId="26700F23" w14:textId="77777777" w:rsidR="00C44305" w:rsidRDefault="00C44305" w:rsidP="00C44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8184" w14:textId="77777777" w:rsidR="00C44305" w:rsidRDefault="00C44305" w:rsidP="00C44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Стабильность</w:t>
            </w:r>
          </w:p>
        </w:tc>
      </w:tr>
      <w:tr w:rsidR="00C44305" w14:paraId="71DA2E7B" w14:textId="77777777" w:rsidTr="00C443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8804" w14:textId="77777777" w:rsidR="00C44305" w:rsidRPr="007C64B2" w:rsidRDefault="00C44305" w:rsidP="00C44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EA35" w14:textId="77777777" w:rsidR="00C44305" w:rsidRPr="007C64B2" w:rsidRDefault="00C44305" w:rsidP="00C44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5 </w:t>
            </w:r>
          </w:p>
          <w:p w14:paraId="454CA455" w14:textId="77777777" w:rsidR="00C44305" w:rsidRPr="007C64B2" w:rsidRDefault="00C44305" w:rsidP="00C44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4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1</w:t>
            </w:r>
          </w:p>
          <w:p w14:paraId="284929BF" w14:textId="77777777" w:rsidR="00C44305" w:rsidRPr="007C64B2" w:rsidRDefault="00C44305" w:rsidP="00C44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разработанных сводных топливно-энергетических балансов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5F34" w14:textId="77777777" w:rsidR="00C44305" w:rsidRPr="007C64B2" w:rsidRDefault="00C44305" w:rsidP="00C44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070F" w14:textId="77777777" w:rsidR="00C44305" w:rsidRPr="007C64B2" w:rsidRDefault="00C44305" w:rsidP="00C44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Накопительный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BAFE" w14:textId="77777777" w:rsidR="00C44305" w:rsidRPr="007C64B2" w:rsidRDefault="00C44305" w:rsidP="00C44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как фактическое количество разработанных ТЭБ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755F" w14:textId="77777777" w:rsidR="00C44305" w:rsidRPr="007C64B2" w:rsidRDefault="00C44305" w:rsidP="00C44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81D8" w14:textId="77777777" w:rsidR="00C44305" w:rsidRPr="007C64B2" w:rsidRDefault="00C44305" w:rsidP="00C44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Стабильность</w:t>
            </w:r>
          </w:p>
        </w:tc>
      </w:tr>
    </w:tbl>
    <w:p w14:paraId="5A361DFE" w14:textId="77777777" w:rsidR="00B51F23" w:rsidRDefault="00B51F23" w:rsidP="00B51F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29761B" w14:textId="77777777" w:rsidR="00B51F23" w:rsidRDefault="00B51F23" w:rsidP="00B51F23"/>
    <w:p w14:paraId="2BB4F459" w14:textId="77777777" w:rsidR="00B51F23" w:rsidRDefault="00B51F23" w:rsidP="00B51F23"/>
    <w:p w14:paraId="580EC9E8" w14:textId="77777777" w:rsidR="00B51F23" w:rsidRDefault="00B51F23" w:rsidP="00B51F23"/>
    <w:p w14:paraId="491FDF4C" w14:textId="77777777" w:rsidR="00C44305" w:rsidRDefault="00C44305" w:rsidP="00B51F23"/>
    <w:p w14:paraId="66C6555A" w14:textId="77777777" w:rsidR="00C44305" w:rsidRDefault="00C44305" w:rsidP="00B51F23"/>
    <w:p w14:paraId="61C5495E" w14:textId="77777777" w:rsidR="00C44305" w:rsidRDefault="00C44305" w:rsidP="00B51F23"/>
    <w:p w14:paraId="689C75A9" w14:textId="77777777" w:rsidR="00C44305" w:rsidRDefault="00C44305" w:rsidP="00B51F23"/>
    <w:p w14:paraId="555ABE6B" w14:textId="77777777" w:rsidR="00C44305" w:rsidRDefault="00C44305" w:rsidP="00B51F23"/>
    <w:p w14:paraId="1547E98A" w14:textId="77777777" w:rsidR="00C44305" w:rsidRDefault="00C44305" w:rsidP="00B51F23"/>
    <w:p w14:paraId="02D6FE5F" w14:textId="77777777" w:rsidR="00C44305" w:rsidRDefault="00C44305" w:rsidP="00B51F23"/>
    <w:p w14:paraId="0CE92E93" w14:textId="77777777" w:rsidR="00C44305" w:rsidRDefault="00C44305" w:rsidP="00B51F23"/>
    <w:p w14:paraId="68AC6963" w14:textId="77777777" w:rsidR="00C44305" w:rsidRDefault="00C44305" w:rsidP="00B51F23"/>
    <w:p w14:paraId="567B965B" w14:textId="77777777" w:rsidR="00B51F23" w:rsidRPr="002503EC" w:rsidRDefault="00B51F23" w:rsidP="00B51F23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503EC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Приложение № 3</w:t>
      </w:r>
    </w:p>
    <w:p w14:paraId="5E43F4FA" w14:textId="77777777" w:rsidR="00B51F23" w:rsidRPr="002503EC" w:rsidRDefault="00B51F23" w:rsidP="00B51F23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503E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 муниципальной программе </w:t>
      </w:r>
    </w:p>
    <w:p w14:paraId="701A0571" w14:textId="77777777" w:rsidR="00B51F23" w:rsidRPr="002503EC" w:rsidRDefault="00B51F23" w:rsidP="00B51F23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503EC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города Обнинска</w:t>
      </w:r>
    </w:p>
    <w:p w14:paraId="314FAC19" w14:textId="77777777" w:rsidR="00B51F23" w:rsidRPr="002503EC" w:rsidRDefault="00B51F23" w:rsidP="00B51F23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503EC">
        <w:rPr>
          <w:rFonts w:ascii="Liberation Serif" w:eastAsia="Times New Roman" w:hAnsi="Liberation Serif" w:cs="Times New Roman"/>
          <w:sz w:val="26"/>
          <w:szCs w:val="26"/>
          <w:lang w:eastAsia="ru-RU"/>
        </w:rPr>
        <w:t>«Энергосбережение и повышение энергетической эффективности»</w:t>
      </w:r>
    </w:p>
    <w:p w14:paraId="47022C75" w14:textId="77777777" w:rsidR="00B51F23" w:rsidRPr="002503EC" w:rsidRDefault="00B51F23" w:rsidP="00086E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9706E15" w14:textId="77777777" w:rsidR="00B51F23" w:rsidRPr="002503EC" w:rsidRDefault="00B51F23" w:rsidP="00086E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93BE37D" w14:textId="77777777" w:rsidR="00B51F23" w:rsidRPr="002503EC" w:rsidRDefault="00B51F23" w:rsidP="00086E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8408378" w14:textId="77777777" w:rsidR="00086E1A" w:rsidRPr="002503EC" w:rsidRDefault="00086E1A" w:rsidP="00086E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03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Детализированный перечень</w:t>
      </w:r>
    </w:p>
    <w:p w14:paraId="4E006A09" w14:textId="6601D768" w:rsidR="00086E1A" w:rsidRPr="002503EC" w:rsidRDefault="00086E1A" w:rsidP="00086E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503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мероприятий муниципальной программы </w:t>
      </w:r>
      <w:r w:rsidR="002A7E4F" w:rsidRPr="002503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города Обнинска</w:t>
      </w:r>
      <w:r w:rsidRPr="002503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14:paraId="00F0B423" w14:textId="77777777" w:rsidR="00086E1A" w:rsidRPr="002503EC" w:rsidRDefault="00086E1A" w:rsidP="00086E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03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«Энергосбережение и повышение энергетической эффективности»</w:t>
      </w:r>
    </w:p>
    <w:p w14:paraId="2D3B6687" w14:textId="77777777" w:rsidR="00086E1A" w:rsidRPr="002503EC" w:rsidRDefault="00086E1A" w:rsidP="00086E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503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2025 год</w:t>
      </w:r>
    </w:p>
    <w:p w14:paraId="5AD90B48" w14:textId="77777777" w:rsidR="00086E1A" w:rsidRPr="00CC750C" w:rsidRDefault="00086E1A" w:rsidP="00086E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eastAsia="ru-RU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7"/>
        <w:gridCol w:w="1276"/>
        <w:gridCol w:w="1247"/>
        <w:gridCol w:w="1295"/>
        <w:gridCol w:w="1271"/>
        <w:gridCol w:w="1271"/>
        <w:gridCol w:w="1271"/>
        <w:gridCol w:w="1271"/>
      </w:tblGrid>
      <w:tr w:rsidR="00086E1A" w:rsidRPr="00954D27" w14:paraId="28E22990" w14:textId="77777777" w:rsidTr="002939B0">
        <w:trPr>
          <w:tblHeader/>
        </w:trPr>
        <w:tc>
          <w:tcPr>
            <w:tcW w:w="55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9E03" w14:textId="77777777" w:rsidR="00086E1A" w:rsidRPr="00954D27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BAF2" w14:textId="77777777" w:rsidR="00086E1A" w:rsidRPr="00954D27" w:rsidRDefault="00086E1A" w:rsidP="0029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B84C" w14:textId="77777777" w:rsidR="00086E1A" w:rsidRPr="00954D27" w:rsidRDefault="00086E1A" w:rsidP="0029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Весовое значение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020A" w14:textId="77777777" w:rsidR="00086E1A" w:rsidRPr="00954D27" w:rsidRDefault="00086E1A" w:rsidP="0029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значение</w:t>
            </w:r>
          </w:p>
        </w:tc>
        <w:tc>
          <w:tcPr>
            <w:tcW w:w="5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E2FF2" w14:textId="77777777" w:rsidR="00086E1A" w:rsidRPr="00954D27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Программы по уровням бюджета</w:t>
            </w:r>
          </w:p>
        </w:tc>
      </w:tr>
      <w:tr w:rsidR="00086E1A" w:rsidRPr="00954D27" w14:paraId="0C071C69" w14:textId="77777777" w:rsidTr="002939B0">
        <w:trPr>
          <w:tblHeader/>
        </w:trPr>
        <w:tc>
          <w:tcPr>
            <w:tcW w:w="55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3A34" w14:textId="77777777" w:rsidR="00086E1A" w:rsidRPr="00954D27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9BE8" w14:textId="77777777" w:rsidR="00086E1A" w:rsidRPr="00954D27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E3E7" w14:textId="77777777" w:rsidR="00086E1A" w:rsidRPr="00954D27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FFD8" w14:textId="77777777" w:rsidR="00086E1A" w:rsidRPr="00954D27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BCA9" w14:textId="77777777" w:rsidR="00086E1A" w:rsidRPr="00954D27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</w:t>
            </w:r>
          </w:p>
          <w:p w14:paraId="6A038C43" w14:textId="77777777" w:rsidR="00086E1A" w:rsidRPr="00954D27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8E39F" w14:textId="77777777" w:rsidR="00086E1A" w:rsidRPr="00954D27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11937" w14:textId="77777777" w:rsidR="00086E1A" w:rsidRPr="00954D27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10D47" w14:textId="29FE16F6" w:rsidR="00086E1A" w:rsidRPr="00954D27" w:rsidRDefault="00AF1B7D" w:rsidP="002A7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086E1A" w:rsidRPr="00954D27" w14:paraId="3408A362" w14:textId="77777777" w:rsidTr="002939B0">
        <w:trPr>
          <w:tblHeader/>
        </w:trPr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A3CB" w14:textId="77777777" w:rsidR="00086E1A" w:rsidRPr="00954D27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4656" w14:textId="77777777" w:rsidR="00086E1A" w:rsidRPr="00954D27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35CC" w14:textId="77777777" w:rsidR="00086E1A" w:rsidRPr="00954D27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A3CF" w14:textId="77777777" w:rsidR="00086E1A" w:rsidRPr="00954D27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07BB" w14:textId="77777777" w:rsidR="00086E1A" w:rsidRPr="00954D27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4801" w14:textId="77777777" w:rsidR="00086E1A" w:rsidRPr="00954D27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3B9C" w14:textId="77777777" w:rsidR="00086E1A" w:rsidRPr="00954D27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A311" w14:textId="77777777" w:rsidR="00086E1A" w:rsidRPr="00954D27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86E1A" w:rsidRPr="00954D27" w14:paraId="01B4440B" w14:textId="77777777" w:rsidTr="002939B0">
        <w:trPr>
          <w:trHeight w:val="663"/>
        </w:trPr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4A70C922" w14:textId="77777777" w:rsidR="00086E1A" w:rsidRPr="001413DB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3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63E0F1B8" w14:textId="77777777" w:rsidR="00086E1A" w:rsidRPr="00954D27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47A60DEA" w14:textId="77777777" w:rsidR="00086E1A" w:rsidRPr="005154D6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48709D54" w14:textId="77777777" w:rsidR="00086E1A" w:rsidRPr="005154D6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235078C2" w14:textId="51DE3409" w:rsidR="00086E1A" w:rsidRPr="005154D6" w:rsidRDefault="00AF1B7D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61356AC3" w14:textId="77777777" w:rsidR="00086E1A" w:rsidRPr="005154D6" w:rsidRDefault="00086E1A" w:rsidP="0019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594DB532" w14:textId="77777777" w:rsidR="00086E1A" w:rsidRPr="005154D6" w:rsidRDefault="00086E1A" w:rsidP="0019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152D30C2" w14:textId="2A5BA235" w:rsidR="00086E1A" w:rsidRPr="005154D6" w:rsidRDefault="00AF1B7D" w:rsidP="0019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D6">
              <w:rPr>
                <w:rFonts w:ascii="Times New Roman" w:hAnsi="Times New Roman" w:cs="Times New Roman"/>
                <w:sz w:val="24"/>
                <w:szCs w:val="24"/>
              </w:rPr>
              <w:t>740,5</w:t>
            </w:r>
          </w:p>
        </w:tc>
      </w:tr>
      <w:tr w:rsidR="00086E1A" w:rsidRPr="00954D27" w14:paraId="50FF3F5B" w14:textId="77777777" w:rsidTr="002939B0">
        <w:trPr>
          <w:trHeight w:val="1680"/>
        </w:trPr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0AFF" w14:textId="77777777" w:rsidR="00086E1A" w:rsidRPr="00CC750C" w:rsidRDefault="00086E1A" w:rsidP="00195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6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Программы</w:t>
            </w: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1F3B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целостной и эффективной системы управления энергосбережением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11F3B">
              <w:rPr>
                <w:rFonts w:ascii="Times New Roman" w:hAnsi="Times New Roman" w:cs="Times New Roman"/>
                <w:sz w:val="24"/>
                <w:szCs w:val="24"/>
              </w:rPr>
              <w:t xml:space="preserve"> перевод жилищно-коммунального хозяйства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Обнинска</w:t>
            </w:r>
            <w:r w:rsidRPr="00611F3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энергосберегающий путь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9D0E6" w14:textId="77777777" w:rsidR="00086E1A" w:rsidRPr="00954D27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FE67C" w14:textId="77777777" w:rsidR="00086E1A" w:rsidRPr="005154D6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A2893" w14:textId="77777777" w:rsidR="00086E1A" w:rsidRPr="005154D6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336E4" w14:textId="4D0A69E0" w:rsidR="00086E1A" w:rsidRPr="005154D6" w:rsidRDefault="00AF1B7D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981B" w14:textId="77777777" w:rsidR="00086E1A" w:rsidRPr="005154D6" w:rsidRDefault="00086E1A" w:rsidP="0019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10C6B" w14:textId="77777777" w:rsidR="00086E1A" w:rsidRPr="005154D6" w:rsidRDefault="00086E1A" w:rsidP="0019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618B9" w14:textId="62A21E5B" w:rsidR="00086E1A" w:rsidRPr="005154D6" w:rsidRDefault="00AF1B7D" w:rsidP="0019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D6">
              <w:rPr>
                <w:rFonts w:ascii="Times New Roman" w:hAnsi="Times New Roman" w:cs="Times New Roman"/>
                <w:sz w:val="24"/>
                <w:szCs w:val="24"/>
              </w:rPr>
              <w:t>740,5</w:t>
            </w:r>
          </w:p>
        </w:tc>
      </w:tr>
      <w:tr w:rsidR="00086E1A" w:rsidRPr="00954D27" w14:paraId="7B9A75B7" w14:textId="77777777" w:rsidTr="002939B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9CE5A" w14:textId="2845DD72" w:rsidR="00086E1A" w:rsidRPr="008272C3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1 Цели Программы</w:t>
            </w:r>
          </w:p>
          <w:p w14:paraId="4F8EC58E" w14:textId="77777777" w:rsidR="00086E1A" w:rsidRDefault="00086E1A" w:rsidP="00195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 по энергосбережению и повышению энергетической эффективности </w:t>
            </w:r>
          </w:p>
          <w:p w14:paraId="497DB20F" w14:textId="77777777" w:rsidR="00FE28D9" w:rsidRDefault="00FE28D9" w:rsidP="00195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E3347" w14:textId="77777777" w:rsidR="002503EC" w:rsidRPr="002408DC" w:rsidRDefault="002503EC" w:rsidP="00195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209E0" w14:textId="77777777" w:rsidR="00086E1A" w:rsidRPr="00DD1E84" w:rsidRDefault="00086E1A" w:rsidP="001950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E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1C379" w14:textId="77777777" w:rsidR="00086E1A" w:rsidRPr="005154D6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4BE69" w14:textId="14EB72AF" w:rsidR="00086E1A" w:rsidRPr="005154D6" w:rsidRDefault="00AF1B7D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D0F6" w14:textId="1518825D" w:rsidR="00086E1A" w:rsidRPr="00FE28D9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228EF" w14:textId="13ED63C0" w:rsidR="00086E1A" w:rsidRPr="00FE28D9" w:rsidRDefault="00086E1A" w:rsidP="00195048">
            <w:pPr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9422C" w14:textId="295A9AB2" w:rsidR="00086E1A" w:rsidRPr="00FE28D9" w:rsidRDefault="00086E1A" w:rsidP="00195048">
            <w:pPr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C7AA9" w14:textId="39E220E1" w:rsidR="00C44305" w:rsidRPr="00B51F23" w:rsidRDefault="00C44305" w:rsidP="00B51F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</w:tr>
      <w:tr w:rsidR="00086E1A" w:rsidRPr="00954D27" w14:paraId="7F9C7A80" w14:textId="77777777" w:rsidTr="002939B0">
        <w:trPr>
          <w:trHeight w:val="586"/>
        </w:trPr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251FC4AA" w14:textId="77777777" w:rsidR="002939B0" w:rsidRDefault="002939B0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ПРОЦЕССНАЯ ЧАСТЬ </w:t>
            </w:r>
          </w:p>
          <w:p w14:paraId="6FA2E2E4" w14:textId="4EC86953" w:rsidR="00086E1A" w:rsidRPr="001413DB" w:rsidRDefault="002939B0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86E1A" w:rsidRPr="0014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56E736F1" w14:textId="77777777" w:rsidR="00086E1A" w:rsidRPr="001A1B66" w:rsidRDefault="00086E1A" w:rsidP="0019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B66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7F33ADF6" w14:textId="77777777" w:rsidR="00086E1A" w:rsidRPr="005154D6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7CA5C494" w14:textId="77777777" w:rsidR="00086E1A" w:rsidRPr="005154D6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7E7358AC" w14:textId="50C6849A" w:rsidR="00086E1A" w:rsidRPr="005154D6" w:rsidRDefault="00AF1B7D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2A1DC8E1" w14:textId="77777777" w:rsidR="00086E1A" w:rsidRPr="005154D6" w:rsidRDefault="00086E1A" w:rsidP="0019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53B02618" w14:textId="77777777" w:rsidR="00086E1A" w:rsidRPr="005154D6" w:rsidRDefault="00086E1A" w:rsidP="0019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FEB"/>
          </w:tcPr>
          <w:p w14:paraId="27B25610" w14:textId="03F9AA5B" w:rsidR="00086E1A" w:rsidRPr="005154D6" w:rsidRDefault="00AF1B7D" w:rsidP="0019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D6">
              <w:rPr>
                <w:rFonts w:ascii="Times New Roman" w:hAnsi="Times New Roman" w:cs="Times New Roman"/>
                <w:sz w:val="24"/>
                <w:szCs w:val="24"/>
              </w:rPr>
              <w:t>740,5</w:t>
            </w:r>
          </w:p>
        </w:tc>
      </w:tr>
      <w:tr w:rsidR="00086E1A" w:rsidRPr="00954D27" w14:paraId="0B63824B" w14:textId="77777777" w:rsidTr="002939B0">
        <w:trPr>
          <w:trHeight w:val="1204"/>
        </w:trPr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486C6" w14:textId="77777777" w:rsidR="00086E1A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3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1 </w:t>
            </w:r>
          </w:p>
          <w:p w14:paraId="7B832095" w14:textId="77777777" w:rsidR="00086E1A" w:rsidRPr="006D4687" w:rsidRDefault="00086E1A" w:rsidP="00195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по организации мероприятий по энергосбережению и повышению энергетической эффективности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5FF58" w14:textId="77777777" w:rsidR="00086E1A" w:rsidRPr="001A1B66" w:rsidRDefault="00086E1A" w:rsidP="0019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B66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1BFB0" w14:textId="77777777" w:rsidR="00086E1A" w:rsidRPr="001A1B66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3B25B" w14:textId="77777777" w:rsidR="00086E1A" w:rsidRPr="005154D6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E2AB8" w14:textId="7860F3B9" w:rsidR="00086E1A" w:rsidRPr="005154D6" w:rsidRDefault="00AF1B7D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9B0A1" w14:textId="77777777" w:rsidR="00086E1A" w:rsidRPr="005154D6" w:rsidRDefault="00086E1A" w:rsidP="0019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9FDE2" w14:textId="77777777" w:rsidR="00086E1A" w:rsidRPr="005154D6" w:rsidRDefault="00086E1A" w:rsidP="0019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DA86E" w14:textId="6642EC27" w:rsidR="00086E1A" w:rsidRPr="005154D6" w:rsidRDefault="00AF1B7D" w:rsidP="0019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D6">
              <w:rPr>
                <w:rFonts w:ascii="Times New Roman" w:hAnsi="Times New Roman" w:cs="Times New Roman"/>
                <w:sz w:val="24"/>
                <w:szCs w:val="24"/>
              </w:rPr>
              <w:t>740,5</w:t>
            </w:r>
          </w:p>
        </w:tc>
      </w:tr>
      <w:tr w:rsidR="00086E1A" w:rsidRPr="00954D27" w14:paraId="172F6F06" w14:textId="77777777" w:rsidTr="002939B0">
        <w:trPr>
          <w:trHeight w:val="2023"/>
        </w:trPr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5BC53" w14:textId="398E6F05" w:rsidR="00086E1A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3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1 Направления 1 </w:t>
            </w:r>
          </w:p>
          <w:p w14:paraId="3F169F22" w14:textId="77777777" w:rsidR="00086E1A" w:rsidRPr="00E71AB9" w:rsidRDefault="00086E1A" w:rsidP="00195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72A4F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проведенных мероприятий по энергосбережению и повышению энергетической эффективности в многоквартирных малоэтажных (не более двух этажей) домах </w:t>
            </w:r>
            <w:r w:rsidRPr="00FA41EE">
              <w:rPr>
                <w:rFonts w:ascii="Times New Roman" w:hAnsi="Times New Roman" w:cs="Times New Roman"/>
                <w:sz w:val="24"/>
                <w:szCs w:val="24"/>
              </w:rPr>
              <w:t>до 1999 года постройки с количеством квартир не менее 3 и не более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B32A" w14:textId="77777777" w:rsidR="00086E1A" w:rsidRPr="001413DB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D4DF6" w14:textId="77777777" w:rsidR="00086E1A" w:rsidRPr="00AF1B7D" w:rsidRDefault="00086E1A" w:rsidP="001950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F1B7D">
              <w:rPr>
                <w:rFonts w:ascii="Times New Roman" w:hAnsi="Times New Roman" w:cs="Times New Roman"/>
                <w:color w:val="000000" w:themeColor="text1"/>
              </w:rPr>
              <w:t>0,3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4D24C" w14:textId="634D20F2" w:rsidR="00086E1A" w:rsidRPr="005154D6" w:rsidRDefault="00AF1B7D" w:rsidP="00195048">
            <w:pPr>
              <w:jc w:val="center"/>
              <w:rPr>
                <w:rFonts w:ascii="Times New Roman" w:hAnsi="Times New Roman" w:cs="Times New Roman"/>
              </w:rPr>
            </w:pPr>
            <w:r w:rsidRPr="005154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4983B" w14:textId="77777777" w:rsidR="00086E1A" w:rsidRPr="005154D6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0FB7B" w14:textId="77777777" w:rsidR="00086E1A" w:rsidRPr="005154D6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74D4" w14:textId="77777777" w:rsidR="00086E1A" w:rsidRPr="005154D6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AA601" w14:textId="77777777" w:rsidR="00086E1A" w:rsidRPr="005154D6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6E1A" w:rsidRPr="00954D27" w14:paraId="00A8EFE8" w14:textId="77777777" w:rsidTr="002939B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D63AE" w14:textId="2DD40346" w:rsidR="00086E1A" w:rsidRPr="00FA41EE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1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2 Направления 1</w:t>
            </w:r>
          </w:p>
          <w:p w14:paraId="3166DF0D" w14:textId="4719C12E" w:rsidR="00B51F23" w:rsidRPr="00FA41EE" w:rsidRDefault="00086E1A" w:rsidP="00195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E">
              <w:rPr>
                <w:rFonts w:ascii="Times New Roman" w:hAnsi="Times New Roman" w:cs="Times New Roman"/>
                <w:sz w:val="24"/>
                <w:szCs w:val="24"/>
              </w:rPr>
              <w:t>Экономия расхода электроэнергии при замене общедомового электрооборудования и за счет снижения потерь электрической энергии путем применения электросчетчиков 1-го класса точности с удаленным снятием показаний в многоквартирных малоэтажных (не более двух этажей) домах до 1999 года постройки с количеством квартир не менее 3 и не более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7BB68" w14:textId="77777777" w:rsidR="00086E1A" w:rsidRPr="00CC750C" w:rsidRDefault="00086E1A" w:rsidP="001950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тыс.кВт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D5BC6" w14:textId="77777777" w:rsidR="00086E1A" w:rsidRPr="00AF1B7D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B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69059" w14:textId="252416D7" w:rsidR="00086E1A" w:rsidRPr="005154D6" w:rsidRDefault="00AF1B7D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82DE" w14:textId="77777777" w:rsidR="00086E1A" w:rsidRPr="005154D6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56500" w14:textId="77777777" w:rsidR="00086E1A" w:rsidRPr="005154D6" w:rsidRDefault="00086E1A" w:rsidP="00195048">
            <w:pPr>
              <w:jc w:val="center"/>
              <w:rPr>
                <w:strike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08F7D" w14:textId="77777777" w:rsidR="00086E1A" w:rsidRPr="005154D6" w:rsidRDefault="00086E1A" w:rsidP="00195048">
            <w:pPr>
              <w:jc w:val="center"/>
              <w:rPr>
                <w:strike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D63C2" w14:textId="77777777" w:rsidR="00086E1A" w:rsidRPr="005154D6" w:rsidRDefault="00086E1A" w:rsidP="00195048">
            <w:pPr>
              <w:jc w:val="center"/>
              <w:rPr>
                <w:strike/>
              </w:rPr>
            </w:pPr>
          </w:p>
        </w:tc>
      </w:tr>
      <w:tr w:rsidR="00086E1A" w:rsidRPr="00954D27" w14:paraId="7513004D" w14:textId="77777777" w:rsidTr="002939B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6521B" w14:textId="276D7952" w:rsidR="00086E1A" w:rsidRPr="00FA41EE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1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3 Направления 1 </w:t>
            </w:r>
          </w:p>
          <w:p w14:paraId="1CE8A1DD" w14:textId="77777777" w:rsidR="00086E1A" w:rsidRPr="00FA41EE" w:rsidRDefault="00086E1A" w:rsidP="00195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1EE">
              <w:rPr>
                <w:rFonts w:ascii="Times New Roman" w:hAnsi="Times New Roman" w:cs="Times New Roman"/>
                <w:sz w:val="24"/>
                <w:szCs w:val="24"/>
              </w:rPr>
              <w:t xml:space="preserve">Объем снижения потерь электрической энергии с применением электросчетчиков 1-го класса точности с удаленным снятием показаний в многоквартирных малоэтажных (не более двух этажей) домах до 1999 года постройки с количеством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 не менее 3 и не более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65CC6" w14:textId="77777777" w:rsidR="00086E1A" w:rsidRPr="00CC750C" w:rsidRDefault="00086E1A" w:rsidP="001950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тыс.кВт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1E854" w14:textId="77777777" w:rsidR="00086E1A" w:rsidRPr="00AF1B7D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1B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AB488" w14:textId="5D6B24FB" w:rsidR="00086E1A" w:rsidRPr="005154D6" w:rsidRDefault="00AF1B7D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CB353" w14:textId="77777777" w:rsidR="00086E1A" w:rsidRPr="005154D6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62E7" w14:textId="77777777" w:rsidR="00086E1A" w:rsidRPr="005154D6" w:rsidRDefault="00086E1A" w:rsidP="00195048">
            <w:pPr>
              <w:jc w:val="center"/>
              <w:rPr>
                <w:strike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6F330" w14:textId="77777777" w:rsidR="00086E1A" w:rsidRPr="005154D6" w:rsidRDefault="00086E1A" w:rsidP="00195048">
            <w:pPr>
              <w:jc w:val="center"/>
              <w:rPr>
                <w:strike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C45E9" w14:textId="77777777" w:rsidR="00086E1A" w:rsidRPr="005154D6" w:rsidRDefault="00086E1A" w:rsidP="00195048">
            <w:pPr>
              <w:jc w:val="center"/>
              <w:rPr>
                <w:strike/>
              </w:rPr>
            </w:pPr>
          </w:p>
        </w:tc>
      </w:tr>
      <w:tr w:rsidR="005154D6" w:rsidRPr="005154D6" w14:paraId="0393C2E1" w14:textId="77777777" w:rsidTr="002939B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46BA2" w14:textId="216B2B6B" w:rsidR="00086E1A" w:rsidRPr="005154D6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Показатель 4 Направления 1 </w:t>
            </w:r>
          </w:p>
          <w:p w14:paraId="5DD1D1AF" w14:textId="77777777" w:rsidR="00086E1A" w:rsidRPr="005154D6" w:rsidRDefault="00086E1A" w:rsidP="001950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4D6">
              <w:rPr>
                <w:rFonts w:ascii="Times New Roman" w:hAnsi="Times New Roman" w:cs="Times New Roman"/>
                <w:sz w:val="24"/>
                <w:szCs w:val="24"/>
              </w:rPr>
              <w:t>Количество индивидуальных приборов учета потребления коммунальных ресурсов в муниципальном жилищном фонде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60A61" w14:textId="77777777" w:rsidR="00086E1A" w:rsidRPr="005154D6" w:rsidRDefault="00086E1A" w:rsidP="001950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902FB" w14:textId="77777777" w:rsidR="00086E1A" w:rsidRPr="005154D6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4258F" w14:textId="49A62C81" w:rsidR="00086E1A" w:rsidRPr="005154D6" w:rsidRDefault="00AF1B7D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1B8A4" w14:textId="77777777" w:rsidR="00086E1A" w:rsidRPr="005154D6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52F51" w14:textId="77777777" w:rsidR="00086E1A" w:rsidRPr="005154D6" w:rsidRDefault="00086E1A" w:rsidP="00195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4F1B2" w14:textId="77777777" w:rsidR="00086E1A" w:rsidRPr="005154D6" w:rsidRDefault="00086E1A" w:rsidP="00195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90725" w14:textId="77777777" w:rsidR="00086E1A" w:rsidRPr="005154D6" w:rsidRDefault="00086E1A" w:rsidP="001950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4D6" w:rsidRPr="005154D6" w14:paraId="55FD7DBF" w14:textId="77777777" w:rsidTr="002939B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AB3AB" w14:textId="4A4703D7" w:rsidR="00086E1A" w:rsidRPr="005154D6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 5</w:t>
            </w:r>
            <w:r w:rsidR="00B51F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15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Направления 1 </w:t>
            </w:r>
          </w:p>
          <w:p w14:paraId="187B5222" w14:textId="77777777" w:rsidR="00086E1A" w:rsidRPr="005154D6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4D6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разработанных сводных топливно-энергетических балансов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A9FDE" w14:textId="77777777" w:rsidR="00086E1A" w:rsidRPr="005154D6" w:rsidRDefault="00086E1A" w:rsidP="001950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3F1DD" w14:textId="77777777" w:rsidR="00086E1A" w:rsidRPr="005154D6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25DCA" w14:textId="77777777" w:rsidR="00086E1A" w:rsidRPr="005154D6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4D231" w14:textId="10E68C27" w:rsidR="00086E1A" w:rsidRPr="005154D6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08A67" w14:textId="77777777" w:rsidR="00086E1A" w:rsidRPr="005154D6" w:rsidRDefault="00086E1A" w:rsidP="00195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A5AC6" w14:textId="77777777" w:rsidR="00086E1A" w:rsidRPr="005154D6" w:rsidRDefault="00086E1A" w:rsidP="00195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93119" w14:textId="64EDC68A" w:rsidR="00086E1A" w:rsidRPr="005154D6" w:rsidRDefault="00086E1A" w:rsidP="001950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4D6" w:rsidRPr="005154D6" w14:paraId="4DD22E5B" w14:textId="77777777" w:rsidTr="002939B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3847" w14:textId="0EF7D194" w:rsidR="00086E1A" w:rsidRPr="005154D6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 1 Направления 1</w:t>
            </w:r>
          </w:p>
          <w:p w14:paraId="1456A395" w14:textId="77777777" w:rsidR="00086E1A" w:rsidRPr="005154D6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и замена индивидуальных приборов учета потребления коммунальных ресурсов в муниципальном жилищном фонде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E4FE9" w14:textId="77777777" w:rsidR="00086E1A" w:rsidRPr="005154D6" w:rsidRDefault="00086E1A" w:rsidP="00195048">
            <w:pPr>
              <w:jc w:val="center"/>
            </w:pPr>
            <w:r w:rsidRPr="005154D6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C941B" w14:textId="77777777" w:rsidR="00086E1A" w:rsidRPr="005154D6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B051" w14:textId="77777777" w:rsidR="00086E1A" w:rsidRPr="005154D6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AEB78" w14:textId="77777777" w:rsidR="00086E1A" w:rsidRPr="005154D6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81E7A" w14:textId="77777777" w:rsidR="00086E1A" w:rsidRPr="005154D6" w:rsidRDefault="00086E1A" w:rsidP="00195048">
            <w:pPr>
              <w:jc w:val="center"/>
              <w:rPr>
                <w:rFonts w:ascii="Times New Roman" w:hAnsi="Times New Roman" w:cs="Times New Roman"/>
              </w:rPr>
            </w:pPr>
            <w:r w:rsidRPr="005154D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1DE4" w14:textId="77777777" w:rsidR="00086E1A" w:rsidRPr="005154D6" w:rsidRDefault="00086E1A" w:rsidP="00195048">
            <w:pPr>
              <w:jc w:val="center"/>
              <w:rPr>
                <w:rFonts w:ascii="Times New Roman" w:hAnsi="Times New Roman" w:cs="Times New Roman"/>
              </w:rPr>
            </w:pPr>
            <w:r w:rsidRPr="005154D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57910" w14:textId="77777777" w:rsidR="00086E1A" w:rsidRPr="005154D6" w:rsidRDefault="00086E1A" w:rsidP="00195048">
            <w:pPr>
              <w:jc w:val="center"/>
              <w:rPr>
                <w:rFonts w:ascii="Times New Roman" w:hAnsi="Times New Roman" w:cs="Times New Roman"/>
              </w:rPr>
            </w:pPr>
            <w:r w:rsidRPr="005154D6">
              <w:rPr>
                <w:rFonts w:ascii="Times New Roman" w:hAnsi="Times New Roman" w:cs="Times New Roman"/>
              </w:rPr>
              <w:t>80,0</w:t>
            </w:r>
          </w:p>
        </w:tc>
      </w:tr>
      <w:tr w:rsidR="005154D6" w:rsidRPr="005154D6" w14:paraId="62E4B5D6" w14:textId="77777777" w:rsidTr="002939B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D702D" w14:textId="3003704C" w:rsidR="00086E1A" w:rsidRPr="005154D6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 2 Направления 1</w:t>
            </w:r>
          </w:p>
          <w:p w14:paraId="390569D5" w14:textId="4214DF85" w:rsidR="00B51F23" w:rsidRPr="00B51F23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энергоэффективности малоэтажных домов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9D10B" w14:textId="77777777" w:rsidR="00086E1A" w:rsidRPr="005154D6" w:rsidRDefault="00086E1A" w:rsidP="00195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4D6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56378" w14:textId="77777777" w:rsidR="00086E1A" w:rsidRPr="005154D6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5CF95" w14:textId="77777777" w:rsidR="00086E1A" w:rsidRPr="005154D6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94A91" w14:textId="0200DB17" w:rsidR="00086E1A" w:rsidRPr="005154D6" w:rsidRDefault="002526DC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E626F" w14:textId="77777777" w:rsidR="00086E1A" w:rsidRPr="005154D6" w:rsidRDefault="00086E1A" w:rsidP="00195048">
            <w:pPr>
              <w:jc w:val="center"/>
              <w:rPr>
                <w:rFonts w:ascii="Times New Roman" w:hAnsi="Times New Roman" w:cs="Times New Roman"/>
              </w:rPr>
            </w:pPr>
            <w:r w:rsidRPr="005154D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31A49" w14:textId="77777777" w:rsidR="00086E1A" w:rsidRPr="005154D6" w:rsidRDefault="00086E1A" w:rsidP="00195048">
            <w:pPr>
              <w:jc w:val="center"/>
              <w:rPr>
                <w:rFonts w:ascii="Times New Roman" w:hAnsi="Times New Roman" w:cs="Times New Roman"/>
              </w:rPr>
            </w:pPr>
            <w:r w:rsidRPr="005154D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433D2" w14:textId="408CFDD7" w:rsidR="00086E1A" w:rsidRPr="005154D6" w:rsidRDefault="00CF2712" w:rsidP="001950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535,5</w:t>
            </w:r>
          </w:p>
        </w:tc>
      </w:tr>
      <w:tr w:rsidR="00086E1A" w:rsidRPr="005154D6" w14:paraId="6694D7CB" w14:textId="77777777" w:rsidTr="002939B0">
        <w:tc>
          <w:tcPr>
            <w:tcW w:w="5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29248" w14:textId="7B9F7975" w:rsidR="00086E1A" w:rsidRPr="005154D6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4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 3 Направления 1</w:t>
            </w:r>
          </w:p>
          <w:p w14:paraId="4B9D1F1A" w14:textId="77777777" w:rsidR="00086E1A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4D6">
              <w:rPr>
                <w:rFonts w:ascii="Times New Roman" w:hAnsi="Times New Roman" w:cs="Times New Roman"/>
                <w:sz w:val="24"/>
                <w:szCs w:val="24"/>
              </w:rPr>
              <w:t>Разработка сводного топливно-энергетического баланса</w:t>
            </w:r>
          </w:p>
          <w:p w14:paraId="7F12B1E3" w14:textId="77777777" w:rsidR="002939B0" w:rsidRPr="005154D6" w:rsidRDefault="002939B0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F5A96" w14:textId="77777777" w:rsidR="00086E1A" w:rsidRPr="005154D6" w:rsidRDefault="00086E1A" w:rsidP="00195048">
            <w:pPr>
              <w:jc w:val="center"/>
            </w:pPr>
            <w:r w:rsidRPr="005154D6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2EF8E" w14:textId="77777777" w:rsidR="00086E1A" w:rsidRPr="005154D6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CE3DD" w14:textId="77777777" w:rsidR="00086E1A" w:rsidRPr="005154D6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E87DA" w14:textId="77777777" w:rsidR="00086E1A" w:rsidRPr="005154D6" w:rsidRDefault="00086E1A" w:rsidP="00195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E85B1" w14:textId="77777777" w:rsidR="00086E1A" w:rsidRPr="005154D6" w:rsidRDefault="00086E1A" w:rsidP="00195048">
            <w:pPr>
              <w:jc w:val="center"/>
              <w:rPr>
                <w:rFonts w:ascii="Times New Roman" w:hAnsi="Times New Roman" w:cs="Times New Roman"/>
              </w:rPr>
            </w:pPr>
            <w:r w:rsidRPr="005154D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CCC9" w14:textId="77777777" w:rsidR="00086E1A" w:rsidRPr="005154D6" w:rsidRDefault="00086E1A" w:rsidP="00195048">
            <w:pPr>
              <w:jc w:val="center"/>
              <w:rPr>
                <w:rFonts w:ascii="Times New Roman" w:hAnsi="Times New Roman" w:cs="Times New Roman"/>
              </w:rPr>
            </w:pPr>
            <w:r w:rsidRPr="005154D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C3408" w14:textId="77777777" w:rsidR="00086E1A" w:rsidRPr="005154D6" w:rsidRDefault="00086E1A" w:rsidP="00195048">
            <w:pPr>
              <w:jc w:val="center"/>
              <w:rPr>
                <w:rFonts w:ascii="Times New Roman" w:hAnsi="Times New Roman" w:cs="Times New Roman"/>
              </w:rPr>
            </w:pPr>
            <w:r w:rsidRPr="005154D6">
              <w:rPr>
                <w:rFonts w:ascii="Times New Roman" w:hAnsi="Times New Roman" w:cs="Times New Roman"/>
              </w:rPr>
              <w:t>125,0</w:t>
            </w:r>
          </w:p>
        </w:tc>
      </w:tr>
    </w:tbl>
    <w:p w14:paraId="77276C1F" w14:textId="001E0E7F" w:rsidR="00086E1A" w:rsidRPr="002503EC" w:rsidRDefault="002503EC" w:rsidP="002503EC">
      <w:pPr>
        <w:spacing w:after="0" w:line="240" w:lineRule="auto"/>
        <w:ind w:left="10490" w:right="-453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                                       </w:t>
      </w:r>
      <w:r w:rsidR="00B51F23" w:rsidRPr="002503EC">
        <w:rPr>
          <w:rFonts w:ascii="Liberation Serif" w:eastAsia="Times New Roman" w:hAnsi="Liberation Serif" w:cs="Times New Roman"/>
          <w:sz w:val="26"/>
          <w:szCs w:val="26"/>
          <w:lang w:eastAsia="ru-RU"/>
        </w:rPr>
        <w:t>».</w:t>
      </w:r>
    </w:p>
    <w:p w14:paraId="3E6BD840" w14:textId="77777777" w:rsidR="00086E1A" w:rsidRPr="00B51F23" w:rsidRDefault="00086E1A" w:rsidP="00086E1A">
      <w:pPr>
        <w:spacing w:after="0" w:line="240" w:lineRule="auto"/>
        <w:ind w:right="-172"/>
        <w:rPr>
          <w:rFonts w:ascii="Liberation Serif" w:eastAsia="Times New Roman" w:hAnsi="Liberation Serif" w:cs="Times New Roman"/>
          <w:color w:val="00B050"/>
          <w:sz w:val="26"/>
          <w:szCs w:val="26"/>
          <w:lang w:eastAsia="ru-RU"/>
        </w:rPr>
      </w:pPr>
    </w:p>
    <w:sectPr w:rsidR="00086E1A" w:rsidRPr="00B51F23" w:rsidSect="00B51F23">
      <w:pgSz w:w="16840" w:h="11905" w:orient="landscape"/>
      <w:pgMar w:top="1134" w:right="850" w:bottom="709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B9B63" w14:textId="77777777" w:rsidR="00DF7725" w:rsidRDefault="00DF7725">
      <w:pPr>
        <w:spacing w:after="0" w:line="240" w:lineRule="auto"/>
      </w:pPr>
      <w:r>
        <w:separator/>
      </w:r>
    </w:p>
  </w:endnote>
  <w:endnote w:type="continuationSeparator" w:id="0">
    <w:p w14:paraId="2DD217C9" w14:textId="77777777" w:rsidR="00DF7725" w:rsidRDefault="00DF7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Liberation Serif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6E940D" w14:textId="77777777" w:rsidR="00DF7725" w:rsidRDefault="00DF7725">
      <w:pPr>
        <w:spacing w:after="0" w:line="240" w:lineRule="auto"/>
      </w:pPr>
      <w:r>
        <w:separator/>
      </w:r>
    </w:p>
  </w:footnote>
  <w:footnote w:type="continuationSeparator" w:id="0">
    <w:p w14:paraId="700C5692" w14:textId="77777777" w:rsidR="00DF7725" w:rsidRDefault="00DF7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64682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F2C139B" w14:textId="77777777" w:rsidR="00195048" w:rsidRDefault="00195048">
        <w:pPr>
          <w:pStyle w:val="a4"/>
          <w:jc w:val="right"/>
        </w:pPr>
      </w:p>
      <w:p w14:paraId="72754625" w14:textId="08F9270F" w:rsidR="00195048" w:rsidRPr="006B5C9C" w:rsidRDefault="00195048">
        <w:pPr>
          <w:pStyle w:val="a4"/>
          <w:jc w:val="right"/>
          <w:rPr>
            <w:rFonts w:ascii="Times New Roman" w:hAnsi="Times New Roman" w:cs="Times New Roman"/>
          </w:rPr>
        </w:pPr>
        <w:r w:rsidRPr="006B5C9C">
          <w:rPr>
            <w:rFonts w:ascii="Times New Roman" w:hAnsi="Times New Roman" w:cs="Times New Roman"/>
          </w:rPr>
          <w:fldChar w:fldCharType="begin"/>
        </w:r>
        <w:r w:rsidRPr="006B5C9C">
          <w:rPr>
            <w:rFonts w:ascii="Times New Roman" w:hAnsi="Times New Roman" w:cs="Times New Roman"/>
          </w:rPr>
          <w:instrText>PAGE   \* MERGEFORMAT</w:instrText>
        </w:r>
        <w:r w:rsidRPr="006B5C9C">
          <w:rPr>
            <w:rFonts w:ascii="Times New Roman" w:hAnsi="Times New Roman" w:cs="Times New Roman"/>
          </w:rPr>
          <w:fldChar w:fldCharType="separate"/>
        </w:r>
        <w:r w:rsidR="008D6F09">
          <w:rPr>
            <w:rFonts w:ascii="Times New Roman" w:hAnsi="Times New Roman" w:cs="Times New Roman"/>
            <w:noProof/>
          </w:rPr>
          <w:t>2</w:t>
        </w:r>
        <w:r w:rsidRPr="006B5C9C">
          <w:rPr>
            <w:rFonts w:ascii="Times New Roman" w:hAnsi="Times New Roman" w:cs="Times New Roman"/>
          </w:rPr>
          <w:fldChar w:fldCharType="end"/>
        </w:r>
      </w:p>
    </w:sdtContent>
  </w:sdt>
  <w:p w14:paraId="43D842ED" w14:textId="77777777" w:rsidR="00195048" w:rsidRDefault="0019504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6443624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37F67C7C" w14:textId="77777777" w:rsidR="00195048" w:rsidRPr="0048574C" w:rsidRDefault="00195048">
        <w:pPr>
          <w:pStyle w:val="a4"/>
          <w:jc w:val="right"/>
          <w:rPr>
            <w:color w:val="FFFFFF" w:themeColor="background1"/>
          </w:rPr>
        </w:pPr>
        <w:r w:rsidRPr="0048574C">
          <w:rPr>
            <w:color w:val="FFFFFF" w:themeColor="background1"/>
          </w:rPr>
          <w:fldChar w:fldCharType="begin"/>
        </w:r>
        <w:r w:rsidRPr="0048574C">
          <w:rPr>
            <w:color w:val="FFFFFF" w:themeColor="background1"/>
          </w:rPr>
          <w:instrText>PAGE   \* MERGEFORMAT</w:instrText>
        </w:r>
        <w:r w:rsidRPr="0048574C">
          <w:rPr>
            <w:color w:val="FFFFFF" w:themeColor="background1"/>
          </w:rPr>
          <w:fldChar w:fldCharType="separate"/>
        </w:r>
        <w:r w:rsidR="008D6F09">
          <w:rPr>
            <w:noProof/>
            <w:color w:val="FFFFFF" w:themeColor="background1"/>
          </w:rPr>
          <w:t>1</w:t>
        </w:r>
        <w:r w:rsidRPr="0048574C">
          <w:rPr>
            <w:color w:val="FFFFFF" w:themeColor="background1"/>
          </w:rPr>
          <w:fldChar w:fldCharType="end"/>
        </w:r>
      </w:p>
    </w:sdtContent>
  </w:sdt>
  <w:p w14:paraId="061266E2" w14:textId="77777777" w:rsidR="00195048" w:rsidRDefault="0019504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F17E7"/>
    <w:multiLevelType w:val="hybridMultilevel"/>
    <w:tmpl w:val="63564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B5B7C"/>
    <w:multiLevelType w:val="multilevel"/>
    <w:tmpl w:val="5C6AE5FA"/>
    <w:lvl w:ilvl="0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" w:hanging="170"/>
      </w:pPr>
      <w:rPr>
        <w:rFonts w:hint="default"/>
      </w:rPr>
    </w:lvl>
  </w:abstractNum>
  <w:abstractNum w:abstractNumId="2">
    <w:nsid w:val="0DBB7904"/>
    <w:multiLevelType w:val="hybridMultilevel"/>
    <w:tmpl w:val="FD1CE54A"/>
    <w:lvl w:ilvl="0" w:tplc="8C0AFB9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745B57"/>
    <w:multiLevelType w:val="hybridMultilevel"/>
    <w:tmpl w:val="AD541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B6116"/>
    <w:multiLevelType w:val="hybridMultilevel"/>
    <w:tmpl w:val="CCE877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B066E75"/>
    <w:multiLevelType w:val="hybridMultilevel"/>
    <w:tmpl w:val="30E425DA"/>
    <w:lvl w:ilvl="0" w:tplc="9984E91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C5A5441"/>
    <w:multiLevelType w:val="hybridMultilevel"/>
    <w:tmpl w:val="38100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1A"/>
    <w:rsid w:val="0000135F"/>
    <w:rsid w:val="00006613"/>
    <w:rsid w:val="00071801"/>
    <w:rsid w:val="00086E1A"/>
    <w:rsid w:val="00174D38"/>
    <w:rsid w:val="00195048"/>
    <w:rsid w:val="002503EC"/>
    <w:rsid w:val="002526DC"/>
    <w:rsid w:val="002939B0"/>
    <w:rsid w:val="00293CA1"/>
    <w:rsid w:val="002A7E4F"/>
    <w:rsid w:val="002D1CBD"/>
    <w:rsid w:val="003226C5"/>
    <w:rsid w:val="00384CC3"/>
    <w:rsid w:val="00395DA9"/>
    <w:rsid w:val="00411A8A"/>
    <w:rsid w:val="004D3CF8"/>
    <w:rsid w:val="005154D6"/>
    <w:rsid w:val="00515A27"/>
    <w:rsid w:val="005B718D"/>
    <w:rsid w:val="005F4423"/>
    <w:rsid w:val="005F6210"/>
    <w:rsid w:val="006643D9"/>
    <w:rsid w:val="006B5C9C"/>
    <w:rsid w:val="007B27DA"/>
    <w:rsid w:val="008D6F09"/>
    <w:rsid w:val="00971844"/>
    <w:rsid w:val="009A7924"/>
    <w:rsid w:val="009B697A"/>
    <w:rsid w:val="009C7A97"/>
    <w:rsid w:val="009E6736"/>
    <w:rsid w:val="00A04F72"/>
    <w:rsid w:val="00A500C4"/>
    <w:rsid w:val="00A74533"/>
    <w:rsid w:val="00AA7321"/>
    <w:rsid w:val="00AF1B7D"/>
    <w:rsid w:val="00B23ACC"/>
    <w:rsid w:val="00B51F23"/>
    <w:rsid w:val="00B61F12"/>
    <w:rsid w:val="00BF7FBD"/>
    <w:rsid w:val="00C33A56"/>
    <w:rsid w:val="00C44305"/>
    <w:rsid w:val="00CF2712"/>
    <w:rsid w:val="00CF5DFC"/>
    <w:rsid w:val="00DF7725"/>
    <w:rsid w:val="00E16267"/>
    <w:rsid w:val="00E425C6"/>
    <w:rsid w:val="00E60AFB"/>
    <w:rsid w:val="00EF3E74"/>
    <w:rsid w:val="00F8251E"/>
    <w:rsid w:val="00FE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006CE9"/>
  <w15:docId w15:val="{5F1B63E4-A799-414C-8EFC-5EC2DEB1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E1A"/>
  </w:style>
  <w:style w:type="paragraph" w:styleId="2">
    <w:name w:val="heading 2"/>
    <w:basedOn w:val="a"/>
    <w:next w:val="a"/>
    <w:link w:val="20"/>
    <w:qFormat/>
    <w:rsid w:val="00CF271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E1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6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6E1A"/>
  </w:style>
  <w:style w:type="paragraph" w:customStyle="1" w:styleId="ConsPlusNormal">
    <w:name w:val="ConsPlusNormal"/>
    <w:uiPriority w:val="99"/>
    <w:rsid w:val="005F62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4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442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F271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1">
    <w:name w:val="Body Text 2"/>
    <w:basedOn w:val="a"/>
    <w:link w:val="22"/>
    <w:rsid w:val="00CF271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2">
    <w:name w:val="Основной текст 2 Знак"/>
    <w:basedOn w:val="a0"/>
    <w:link w:val="21"/>
    <w:rsid w:val="00CF271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8">
    <w:name w:val="Hyperlink"/>
    <w:rsid w:val="00CF2712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664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4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4DB93-88A4-4DB2-B0F1-908951A29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2359</Words>
  <Characters>13448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User</cp:lastModifiedBy>
  <cp:revision>5</cp:revision>
  <cp:lastPrinted>2025-12-24T11:45:00Z</cp:lastPrinted>
  <dcterms:created xsi:type="dcterms:W3CDTF">2025-12-22T07:46:00Z</dcterms:created>
  <dcterms:modified xsi:type="dcterms:W3CDTF">2025-12-24T11:53:00Z</dcterms:modified>
</cp:coreProperties>
</file>