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D6EF6" w14:textId="77777777" w:rsidR="00C22020" w:rsidRPr="00C22020" w:rsidRDefault="00C22020" w:rsidP="00C22020">
      <w:r w:rsidRPr="00C22020">
        <w:t>Приложение №1</w:t>
      </w:r>
    </w:p>
    <w:p w14:paraId="5D768CB0" w14:textId="77777777" w:rsidR="00C22020" w:rsidRPr="00C22020" w:rsidRDefault="00C22020" w:rsidP="00C22020">
      <w:r w:rsidRPr="00C22020">
        <w:t xml:space="preserve">к Постановлению </w:t>
      </w:r>
    </w:p>
    <w:p w14:paraId="2800140E" w14:textId="0BE910C8" w:rsidR="00C22020" w:rsidRPr="00C22020" w:rsidRDefault="00C22020" w:rsidP="00C22020">
      <w:r w:rsidRPr="00C22020">
        <w:rPr>
          <w:b/>
        </w:rPr>
        <mc:AlternateContent>
          <mc:Choice Requires="wps">
            <w:drawing>
              <wp:anchor distT="0" distB="0" distL="114300" distR="114300" simplePos="0" relativeHeight="251659264" behindDoc="0" locked="0" layoutInCell="1" allowOverlap="1" wp14:anchorId="582A4A5F" wp14:editId="14F1662A">
                <wp:simplePos x="0" y="0"/>
                <wp:positionH relativeFrom="column">
                  <wp:posOffset>5324475</wp:posOffset>
                </wp:positionH>
                <wp:positionV relativeFrom="paragraph">
                  <wp:posOffset>136525</wp:posOffset>
                </wp:positionV>
                <wp:extent cx="818515" cy="382270"/>
                <wp:effectExtent l="0" t="0" r="0" b="0"/>
                <wp:wrapNone/>
                <wp:docPr id="1491816844" name="Надпись 8"/>
                <wp:cNvGraphicFramePr/>
                <a:graphic xmlns:a="http://schemas.openxmlformats.org/drawingml/2006/main">
                  <a:graphicData uri="http://schemas.microsoft.com/office/word/2010/wordprocessingShape">
                    <wps:wsp>
                      <wps:cNvSpPr txBox="1"/>
                      <wps:spPr>
                        <a:xfrm>
                          <a:off x="0" y="0"/>
                          <a:ext cx="81851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DBF88A" w14:textId="77777777" w:rsidR="00C22020" w:rsidRDefault="00C22020" w:rsidP="00C22020">
                            <w:pPr>
                              <w:rPr>
                                <w:rFonts w:ascii="Times New Roman" w:hAnsi="Times New Roman" w:cs="Times New Roman"/>
                                <w:szCs w:val="26"/>
                              </w:rPr>
                            </w:pPr>
                            <w:r>
                              <w:rPr>
                                <w:rFonts w:ascii="Times New Roman" w:hAnsi="Times New Roman" w:cs="Times New Roman"/>
                                <w:szCs w:val="26"/>
                              </w:rPr>
                              <w:t xml:space="preserve">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2A4A5F" id="_x0000_t202" coordsize="21600,21600" o:spt="202" path="m,l,21600r21600,l21600,xe">
                <v:stroke joinstyle="miter"/>
                <v:path gradientshapeok="t" o:connecttype="rect"/>
              </v:shapetype>
              <v:shape id="Надпись 8" o:spid="_x0000_s1026" type="#_x0000_t202" style="position:absolute;margin-left:419.25pt;margin-top:10.75pt;width:64.45pt;height:3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" filled="f" stroked="f" strokeweight=".5pt">
                <v:textbox>
                  <w:txbxContent>
                    <w:p w14:paraId="20DBF88A" w14:textId="77777777" w:rsidR="00C22020" w:rsidRDefault="00C22020" w:rsidP="00C22020">
                      <w:pPr>
                        <w:rPr>
                          <w:rFonts w:ascii="Times New Roman" w:hAnsi="Times New Roman" w:cs="Times New Roman"/>
                          <w:szCs w:val="26"/>
                        </w:rPr>
                      </w:pPr>
                      <w:r>
                        <w:rPr>
                          <w:rFonts w:ascii="Times New Roman" w:hAnsi="Times New Roman" w:cs="Times New Roman"/>
                          <w:szCs w:val="26"/>
                        </w:rPr>
                        <w:t xml:space="preserve"> </w:t>
                      </w:r>
                    </w:p>
                  </w:txbxContent>
                </v:textbox>
              </v:shape>
            </w:pict>
          </mc:Fallback>
        </mc:AlternateContent>
      </w:r>
      <w:r w:rsidRPr="00C22020">
        <w:rPr>
          <w:b/>
        </w:rPr>
        <mc:AlternateContent>
          <mc:Choice Requires="wps">
            <w:drawing>
              <wp:anchor distT="0" distB="0" distL="114300" distR="114300" simplePos="0" relativeHeight="251660288" behindDoc="0" locked="0" layoutInCell="1" allowOverlap="1" wp14:anchorId="6973F71D" wp14:editId="155F94B7">
                <wp:simplePos x="0" y="0"/>
                <wp:positionH relativeFrom="column">
                  <wp:posOffset>4324350</wp:posOffset>
                </wp:positionH>
                <wp:positionV relativeFrom="paragraph">
                  <wp:posOffset>146050</wp:posOffset>
                </wp:positionV>
                <wp:extent cx="1000125" cy="382270"/>
                <wp:effectExtent l="0" t="0" r="0" b="0"/>
                <wp:wrapNone/>
                <wp:docPr id="1597593309" name="Надпись 7"/>
                <wp:cNvGraphicFramePr/>
                <a:graphic xmlns:a="http://schemas.openxmlformats.org/drawingml/2006/main">
                  <a:graphicData uri="http://schemas.microsoft.com/office/word/2010/wordprocessingShape">
                    <wps:wsp>
                      <wps:cNvSpPr txBox="1"/>
                      <wps:spPr>
                        <a:xfrm>
                          <a:off x="0" y="0"/>
                          <a:ext cx="100012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DA9A47" w14:textId="77777777" w:rsidR="00C22020" w:rsidRDefault="00C22020" w:rsidP="00C22020">
                            <w:pPr>
                              <w:rPr>
                                <w:rFonts w:ascii="Times New Roman" w:hAnsi="Times New Roman" w:cs="Times New Roman"/>
                                <w:b/>
                                <w:szCs w:val="26"/>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3F71D" id="Надпись 7" o:spid="_x0000_s1027" type="#_x0000_t202" style="position:absolute;margin-left:340.5pt;margin-top:11.5pt;width:78.7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" filled="f" stroked="f" strokeweight=".5pt">
                <v:textbox>
                  <w:txbxContent>
                    <w:p w14:paraId="31DA9A47" w14:textId="77777777" w:rsidR="00C22020" w:rsidRDefault="00C22020" w:rsidP="00C22020">
                      <w:pPr>
                        <w:rPr>
                          <w:rFonts w:ascii="Times New Roman" w:hAnsi="Times New Roman" w:cs="Times New Roman"/>
                          <w:b/>
                          <w:szCs w:val="26"/>
                        </w:rPr>
                      </w:pPr>
                    </w:p>
                  </w:txbxContent>
                </v:textbox>
              </v:shape>
            </w:pict>
          </mc:Fallback>
        </mc:AlternateContent>
      </w:r>
      <w:r w:rsidRPr="00C22020">
        <w:t>администрации г. Обнинска</w:t>
      </w:r>
    </w:p>
    <w:p w14:paraId="260E27F1" w14:textId="77777777" w:rsidR="00C22020" w:rsidRPr="00C22020" w:rsidRDefault="00C22020" w:rsidP="00C22020">
      <w:r w:rsidRPr="00C22020">
        <w:t>от 10.07.2026 № 1497-п</w:t>
      </w:r>
    </w:p>
    <w:p w14:paraId="081F0DA3" w14:textId="77777777" w:rsidR="00C22020" w:rsidRPr="00C22020" w:rsidRDefault="00C22020" w:rsidP="00C22020"/>
    <w:p w14:paraId="2A5AEBD3" w14:textId="77777777" w:rsidR="00C22020" w:rsidRPr="00C22020" w:rsidRDefault="00C22020" w:rsidP="00C22020">
      <w:pPr>
        <w:rPr>
          <w:b/>
        </w:rPr>
      </w:pPr>
    </w:p>
    <w:p w14:paraId="7D15CDAC" w14:textId="77777777" w:rsidR="00C22020" w:rsidRPr="00C22020" w:rsidRDefault="00C22020" w:rsidP="00C22020">
      <w:pPr>
        <w:rPr>
          <w:b/>
        </w:rPr>
      </w:pPr>
    </w:p>
    <w:p w14:paraId="48803F63" w14:textId="77777777" w:rsidR="00C22020" w:rsidRPr="00C22020" w:rsidRDefault="00C22020" w:rsidP="00C22020">
      <w:pPr>
        <w:rPr>
          <w:b/>
        </w:rPr>
      </w:pPr>
      <w:r w:rsidRPr="00C22020">
        <w:rPr>
          <w:b/>
        </w:rPr>
        <w:t>ПОЛОЖЕНИЕ</w:t>
      </w:r>
    </w:p>
    <w:p w14:paraId="7B0C9533" w14:textId="77777777" w:rsidR="00C22020" w:rsidRPr="00C22020" w:rsidRDefault="00C22020" w:rsidP="00C22020">
      <w:pPr>
        <w:rPr>
          <w:b/>
        </w:rPr>
      </w:pPr>
      <w:r w:rsidRPr="00C22020">
        <w:rPr>
          <w:b/>
        </w:rPr>
        <w:t xml:space="preserve">о порядке предоставления субсидии за счёт средств бюджета города в рамках реализации мероприятия «Живая карта наукограда-юбиляра» направления «Проекты конкурса «Лучшая муниципальная практика развития территорий территориального общественного самоуправления» в сфере благоустройства» муниципальной программы «Благоустройство» </w:t>
      </w:r>
    </w:p>
    <w:p w14:paraId="2CC4B65F" w14:textId="77777777" w:rsidR="00C22020" w:rsidRPr="00C22020" w:rsidRDefault="00C22020" w:rsidP="00C22020"/>
    <w:p w14:paraId="11952345" w14:textId="77777777" w:rsidR="00C22020" w:rsidRPr="00C22020" w:rsidRDefault="00C22020" w:rsidP="00C22020">
      <w:pPr>
        <w:rPr>
          <w:b/>
        </w:rPr>
      </w:pPr>
      <w:r w:rsidRPr="00C22020">
        <w:rPr>
          <w:b/>
        </w:rPr>
        <w:t>1. Общие положения</w:t>
      </w:r>
    </w:p>
    <w:p w14:paraId="2176CFDB" w14:textId="77777777" w:rsidR="00C22020" w:rsidRPr="00C22020" w:rsidRDefault="00C22020" w:rsidP="00C22020"/>
    <w:p w14:paraId="6610CA77" w14:textId="77777777" w:rsidR="00C22020" w:rsidRPr="00C22020" w:rsidRDefault="00C22020" w:rsidP="00C22020">
      <w:bookmarkStart w:id="0" w:name="P61"/>
      <w:bookmarkEnd w:id="0"/>
      <w:r w:rsidRPr="00C22020">
        <w:t>1.1. Настоящее Положение разработано в соответствии со статьями 78, 78.1, статьей 78.5 Бюджетного кодекса Российской Федерации в целях реализации мероприятия «Живая карта наукограда-юбиляра» направления «Проекты конкурса «Лучшая муниципальная практика развития территорий территориального общественного самоуправления» в сфере благоустройства» муниципальной программы «Благоустройство», утвержденной постановлением Администрации города Обнинска от 16.12.2024 № 3734-п (далее - Программа), (далее - Мероприятие Программы).</w:t>
      </w:r>
    </w:p>
    <w:p w14:paraId="2D342321" w14:textId="77777777" w:rsidR="00C22020" w:rsidRPr="00C22020" w:rsidRDefault="00C22020" w:rsidP="00C22020">
      <w:r w:rsidRPr="00C22020">
        <w:t>1.2. Целью предоставления субсидии юридическим лицам (далее - Субсидия) является финансовое обеспечение затрат в связи с выполнением работ (оказанием услуг) в отчетном периоде (текущий финансовый год), направленных на реализацию мероприятия «Живая карта наукограда-юбиляра» направления «Проекты конкурса «Лучшая муниципальная практика развития территорий территориального общественного самоуправления» в сфере благоустройства» Программы.</w:t>
      </w:r>
    </w:p>
    <w:p w14:paraId="4434720B" w14:textId="77777777" w:rsidR="00C22020" w:rsidRPr="00C22020" w:rsidRDefault="00C22020" w:rsidP="00C22020">
      <w:r w:rsidRPr="00C22020">
        <w:t>Субсидия предоставляется на безвозмездной и безвозвратной основе при условии ее целевого использования в рамках выполнения работ (оказания услуг), связанных с реализацией Мероприятия. Субсидия имеет целевое назначение и не может расходоваться на цели, отличные от той, которая определена в настоящем пункте Положения.</w:t>
      </w:r>
    </w:p>
    <w:p w14:paraId="2B07EDA8" w14:textId="77777777" w:rsidR="00C22020" w:rsidRPr="00C22020" w:rsidRDefault="00C22020" w:rsidP="00C22020">
      <w:r w:rsidRPr="00C22020">
        <w:lastRenderedPageBreak/>
        <w:t>1.3. Главным распорядителем бюджетных средств, до которого в соответствии с бюджетным законодательством Российской Федерации доведены лимиты бюджетных обязательств на предоставление субсидии на текущий финансовый год (финансовый год и плановый период), является администрация города Обнинска (далее – администрация).</w:t>
      </w:r>
    </w:p>
    <w:p w14:paraId="6A3521D1" w14:textId="77777777" w:rsidR="00C22020" w:rsidRPr="00C22020" w:rsidRDefault="00C22020" w:rsidP="00C22020">
      <w:bookmarkStart w:id="1" w:name="P64"/>
      <w:bookmarkEnd w:id="1"/>
      <w:r w:rsidRPr="00C22020">
        <w:t xml:space="preserve">1.4. Категория отбора получателей субсидии – юридические лица организации, зарегистрированные в установленном порядке на территории города Обнинска и осуществляющие деятельность в сфере благоустройства территорий. </w:t>
      </w:r>
    </w:p>
    <w:p w14:paraId="135F3C53" w14:textId="77777777" w:rsidR="00C22020" w:rsidRPr="00C22020" w:rsidRDefault="00C22020" w:rsidP="00C22020">
      <w:r w:rsidRPr="00C22020">
        <w:t>1.5. Субсидия предоставляется по результатам проведения отбора получателей. Способом проведения отбора является запрос предложений администрацией города на основании заявок на предоставление Субсидии (далее - Заявка), направленных участниками отбора для участия в отборе.</w:t>
      </w:r>
    </w:p>
    <w:p w14:paraId="4799F71F" w14:textId="77777777" w:rsidR="00C22020" w:rsidRPr="00C22020" w:rsidRDefault="00C22020" w:rsidP="00C22020">
      <w:r w:rsidRPr="00C22020">
        <w:t>1.6. Сведения о Субсидии размещаются в государственной интегрированной информационной системе управления общественными финансами «Электронный бюджет» (далее – единый портал, «Электронный бюджет»).</w:t>
      </w:r>
    </w:p>
    <w:p w14:paraId="78AA3839" w14:textId="77777777" w:rsidR="00C22020" w:rsidRPr="00C22020" w:rsidRDefault="00C22020" w:rsidP="00C22020"/>
    <w:p w14:paraId="353BEC5A" w14:textId="77777777" w:rsidR="00C22020" w:rsidRPr="00C22020" w:rsidRDefault="00C22020" w:rsidP="00C22020">
      <w:pPr>
        <w:rPr>
          <w:b/>
        </w:rPr>
      </w:pPr>
      <w:r w:rsidRPr="00C22020">
        <w:rPr>
          <w:b/>
        </w:rPr>
        <w:t>2.  Условия и порядок предоставления Субсидии</w:t>
      </w:r>
    </w:p>
    <w:p w14:paraId="56E70618" w14:textId="77777777" w:rsidR="00C22020" w:rsidRPr="00C22020" w:rsidRDefault="00C22020" w:rsidP="00C22020">
      <w:pPr>
        <w:rPr>
          <w:b/>
        </w:rPr>
      </w:pPr>
    </w:p>
    <w:p w14:paraId="77E1B8E8" w14:textId="77777777" w:rsidR="00C22020" w:rsidRPr="00C22020" w:rsidRDefault="00C22020" w:rsidP="00C22020">
      <w:pPr>
        <w:rPr>
          <w:i/>
        </w:rPr>
      </w:pPr>
      <w:r w:rsidRPr="00C22020">
        <w:t xml:space="preserve">2.1. Участник отбора должен соответствовать следующим требованиям на дату рассмотрения заявки и заключения договора о предоставлении субсидии: </w:t>
      </w:r>
    </w:p>
    <w:p w14:paraId="297F9598" w14:textId="77777777" w:rsidR="00C22020" w:rsidRPr="00C22020" w:rsidRDefault="00C22020" w:rsidP="00C22020">
      <w:r w:rsidRPr="00C22020">
        <w:rPr>
          <w:b/>
        </w:rPr>
        <w:tab/>
        <w:t xml:space="preserve">- </w:t>
      </w:r>
      <w:r w:rsidRPr="00C22020">
        <w:t xml:space="preserve">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4" w:history="1">
        <w:r w:rsidRPr="00C22020">
          <w:rPr>
            <w:rStyle w:val="ac"/>
          </w:rPr>
          <w:t>перечень</w:t>
        </w:r>
      </w:hyperlink>
      <w:r w:rsidRPr="00C22020">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E9A9EB2" w14:textId="77777777" w:rsidR="00C22020" w:rsidRPr="00C22020" w:rsidRDefault="00C22020" w:rsidP="00C22020">
      <w:r w:rsidRPr="00C22020">
        <w:t xml:space="preserve">-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w:t>
      </w:r>
    </w:p>
    <w:p w14:paraId="2CC6C82A" w14:textId="77777777" w:rsidR="00C22020" w:rsidRPr="00C22020" w:rsidRDefault="00C22020" w:rsidP="00C22020">
      <w:r w:rsidRPr="00C22020">
        <w:t xml:space="preserve">- не находиться в составляемых в рамках реализации полномочий, предусмотренных </w:t>
      </w:r>
      <w:hyperlink r:id="rId5" w:history="1">
        <w:r w:rsidRPr="00C22020">
          <w:rPr>
            <w:rStyle w:val="ac"/>
          </w:rPr>
          <w:t>главой VII</w:t>
        </w:r>
      </w:hyperlink>
      <w:r w:rsidRPr="00C22020">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w:t>
      </w:r>
      <w:r w:rsidRPr="00C22020">
        <w:lastRenderedPageBreak/>
        <w:t xml:space="preserve">связанных с террористическими организациями и террористами или с распространением оружия массового уничтожения; </w:t>
      </w:r>
    </w:p>
    <w:p w14:paraId="60F9C142" w14:textId="77777777" w:rsidR="00C22020" w:rsidRPr="00C22020" w:rsidRDefault="00C22020" w:rsidP="00C22020">
      <w:r w:rsidRPr="00C22020">
        <w:t xml:space="preserve">- не получать средства из местного бюджета на основании иных муниципальных правовых актов на цель, установленную настоящим Положением; </w:t>
      </w:r>
    </w:p>
    <w:p w14:paraId="6877DE2F" w14:textId="77777777" w:rsidR="00C22020" w:rsidRPr="00C22020" w:rsidRDefault="00C22020" w:rsidP="00C22020">
      <w:r w:rsidRPr="00C22020">
        <w:t xml:space="preserve">- не являться иностранным агентом в соответствии с Федеральным </w:t>
      </w:r>
      <w:hyperlink r:id="rId6" w:history="1">
        <w:r w:rsidRPr="00C22020">
          <w:rPr>
            <w:rStyle w:val="ac"/>
          </w:rPr>
          <w:t>законом</w:t>
        </w:r>
      </w:hyperlink>
      <w:r w:rsidRPr="00C22020">
        <w:t xml:space="preserve"> «О контроле за деятельностью лиц, находящихся под иностранным влиянием»; </w:t>
      </w:r>
      <w:bookmarkStart w:id="2" w:name="p5"/>
      <w:bookmarkEnd w:id="2"/>
    </w:p>
    <w:p w14:paraId="5993AFC7" w14:textId="77777777" w:rsidR="00C22020" w:rsidRPr="00C22020" w:rsidRDefault="00C22020" w:rsidP="00C22020">
      <w:r w:rsidRPr="00C22020">
        <w:t xml:space="preserve">- не иметь на едином налоговом счете задолженности по уплате налогов, сборов и страховых взносов в бюджеты бюджетной системы Российской Федерации, либо ее размер не должен превышать размер, определенный </w:t>
      </w:r>
      <w:hyperlink r:id="rId7" w:history="1">
        <w:r w:rsidRPr="00C22020">
          <w:rPr>
            <w:rStyle w:val="ac"/>
          </w:rPr>
          <w:t>пунктом 3 статьи 47</w:t>
        </w:r>
      </w:hyperlink>
      <w:r w:rsidRPr="00C22020">
        <w:t xml:space="preserve"> Налогового кодекса Российской Федерации;</w:t>
      </w:r>
    </w:p>
    <w:p w14:paraId="11CB450E" w14:textId="77777777" w:rsidR="00C22020" w:rsidRPr="00C22020" w:rsidRDefault="00C22020" w:rsidP="00C22020">
      <w:r w:rsidRPr="00C22020">
        <w:t xml:space="preserve">- не иметь просроченной задолженности по возврату в местный бюджет иных субсидий, бюджетных инвестиций, а также иной просроченной (неурегулированной) задолженности по денежным обязательствам перед муниципальным образованием «Город Обнинск»; </w:t>
      </w:r>
    </w:p>
    <w:p w14:paraId="3E24E2CF" w14:textId="77777777" w:rsidR="00C22020" w:rsidRPr="00C22020" w:rsidRDefault="00C22020" w:rsidP="00C22020">
      <w:r w:rsidRPr="00C22020">
        <w:t xml:space="preserve">- не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не находиться в процедуре банкротства, деятельность участника отбора не должна быть приостановлена в порядке, предусмотренном законодательством Российской Федерации; </w:t>
      </w:r>
      <w:bookmarkStart w:id="3" w:name="p8"/>
      <w:bookmarkEnd w:id="3"/>
    </w:p>
    <w:p w14:paraId="281DE5EF" w14:textId="77777777" w:rsidR="00C22020" w:rsidRPr="00C22020" w:rsidRDefault="00C22020" w:rsidP="00C22020">
      <w:r w:rsidRPr="00C22020">
        <w:t>- 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w:t>
      </w:r>
    </w:p>
    <w:p w14:paraId="1E0AC749" w14:textId="77777777" w:rsidR="00C22020" w:rsidRPr="00C22020" w:rsidRDefault="00C22020" w:rsidP="00C22020">
      <w:r w:rsidRPr="00C22020">
        <w:rPr>
          <w:b/>
        </w:rPr>
        <w:tab/>
      </w:r>
      <w:r w:rsidRPr="00C22020">
        <w:t>2.2. Главный распорядитель бюджетных средств проводит проверку участника отбора на соответствие требованиям, указанным в пунктах 1.4 и 2.1 настоящего Положения, в процессе рассмотрения Заявки на участие в отборе.</w:t>
      </w:r>
    </w:p>
    <w:p w14:paraId="1E8BFD9C" w14:textId="77777777" w:rsidR="00C22020" w:rsidRPr="00C22020" w:rsidRDefault="00C22020" w:rsidP="00C22020">
      <w:r w:rsidRPr="00C22020">
        <w:tab/>
        <w:t>2.3. Перечень документов и сроки их представления участником отбора для подтверждения соответствия требованиям, указанным в пунктах 1.4 и 2.1 настоящего Положения, указаны в пункте 3.6 настоящего Положения.</w:t>
      </w:r>
    </w:p>
    <w:p w14:paraId="7B8D0516" w14:textId="77777777" w:rsidR="00C22020" w:rsidRPr="00C22020" w:rsidRDefault="00C22020" w:rsidP="00C22020">
      <w:r w:rsidRPr="00C22020">
        <w:tab/>
        <w:t>2.4. Основаниями для отказа в предоставлении Субсидии являются:</w:t>
      </w:r>
    </w:p>
    <w:p w14:paraId="6C091EC4" w14:textId="77777777" w:rsidR="00C22020" w:rsidRPr="00C22020" w:rsidRDefault="00C22020" w:rsidP="00C22020">
      <w:r w:rsidRPr="00C22020">
        <w:tab/>
        <w:t>- несоответствие участника отбора требованиям, указанным в объявлении о проведении отбора получателей Субсидии;</w:t>
      </w:r>
    </w:p>
    <w:p w14:paraId="34EE361F" w14:textId="77777777" w:rsidR="00C22020" w:rsidRPr="00C22020" w:rsidRDefault="00C22020" w:rsidP="00C22020">
      <w:r w:rsidRPr="00C22020">
        <w:tab/>
        <w:t>- несоответствие представленных участником отбора документов требованиям, установленным в объявлении о проведении отбора получателей Субсидии;</w:t>
      </w:r>
    </w:p>
    <w:p w14:paraId="319F12E9" w14:textId="77777777" w:rsidR="00C22020" w:rsidRPr="00C22020" w:rsidRDefault="00C22020" w:rsidP="00C22020">
      <w:r w:rsidRPr="00C22020">
        <w:tab/>
        <w:t>непредставление (представление не в полном объеме) документов, указанных в объявлении о проведении отбора;</w:t>
      </w:r>
    </w:p>
    <w:p w14:paraId="3EA551B5" w14:textId="77777777" w:rsidR="00C22020" w:rsidRPr="00C22020" w:rsidRDefault="00C22020" w:rsidP="00C22020">
      <w:r w:rsidRPr="00C22020">
        <w:lastRenderedPageBreak/>
        <w:tab/>
        <w:t>- установление факта недостоверности представленной участником отбора информации;</w:t>
      </w:r>
    </w:p>
    <w:p w14:paraId="673C5728" w14:textId="77777777" w:rsidR="00C22020" w:rsidRPr="00C22020" w:rsidRDefault="00C22020" w:rsidP="00C22020">
      <w:r w:rsidRPr="00C22020">
        <w:tab/>
        <w:t>- подача участником отбора заявки после даты и (или) времени, определенных для подачи Заявки;</w:t>
      </w:r>
    </w:p>
    <w:p w14:paraId="10E88189" w14:textId="77777777" w:rsidR="00C22020" w:rsidRPr="00C22020" w:rsidRDefault="00C22020" w:rsidP="00C22020">
      <w:r w:rsidRPr="00C22020">
        <w:t>- наступление обстоятельств, предусмотренных абзацем 2 подпункта 3.13.12 пункта 3.13 настоящего Положения.</w:t>
      </w:r>
    </w:p>
    <w:p w14:paraId="42BE1CBE" w14:textId="77777777" w:rsidR="00C22020" w:rsidRPr="00C22020" w:rsidRDefault="00C22020" w:rsidP="00C22020">
      <w:r w:rsidRPr="00C22020">
        <w:t xml:space="preserve">2.5. Субсидия предоставляется в пределах лимитов бюджетных обязательств, доведенных главному распорядителю бюджетных средств, на цель, указанную в пункте 1.2 настоящего Положения. </w:t>
      </w:r>
    </w:p>
    <w:p w14:paraId="126172CD" w14:textId="77777777" w:rsidR="00C22020" w:rsidRPr="00C22020" w:rsidRDefault="00C22020" w:rsidP="00C22020">
      <w:r w:rsidRPr="00C22020">
        <w:t>2.6. В случае невозможности предоставления Субсидии в текущем финансовом году в связи с недостаточностью лимитов бюджетных обязательств, доведённых до администрации города, на цель, указанную в пункте 1.2 настоящего Положения, Субсидия предоставляется получателю в очередном финансовом году без повторного прохождения проверки на соответствие условиям, перечисленным в пункте 2.1 настоящего Положения, не позднее 31 января очередного финансового года.</w:t>
      </w:r>
    </w:p>
    <w:p w14:paraId="3F7DEAC7" w14:textId="77777777" w:rsidR="00C22020" w:rsidRPr="00C22020" w:rsidRDefault="00C22020" w:rsidP="00C22020">
      <w:r w:rsidRPr="00C22020">
        <w:tab/>
        <w:t xml:space="preserve">2.7. В течение 10 (десяти) календарных дней после дня публикации документа о результатах отбора на едином портале между администрацией города и получателем заключается договор о предоставлении Субсидии в соответствии с типовой формой, установленной Управлением финансов администрации города Обнинска (далее – Договор), с учетом организационно-правовой формы получателя (при наличии технической возможности). </w:t>
      </w:r>
    </w:p>
    <w:p w14:paraId="5CA4B8FF" w14:textId="77777777" w:rsidR="00C22020" w:rsidRPr="00C22020" w:rsidRDefault="00C22020" w:rsidP="00C22020">
      <w:r w:rsidRPr="00C22020">
        <w:t>В случае отсутствия технической возможности заключения Договора на едином портале администрация города направляет получателю Субсидии подписанные проекты Договоров. Получатель вправе получить подписанный проект Договора нарочным способом по месту нахождения администрации города. Получатель Субсидии признается уклонившимися от заключения Договора в случае не подписания со своей стороны Договора в указанный в настоящем пункте срок при условии получения проектов Договоров.</w:t>
      </w:r>
    </w:p>
    <w:p w14:paraId="3659ED46" w14:textId="77777777" w:rsidR="00C22020" w:rsidRPr="00C22020" w:rsidRDefault="00C22020" w:rsidP="00C22020">
      <w:r w:rsidRPr="00C22020">
        <w:t>Внесение изменений в Договор осуществляется на условиях и в порядке, предусмотренных Договором, путем заключения дополнительного соглашения, в том числе дополнительного соглашения о расторжении Договора, в соответствии с типовой формой, установленной Управлением финансов администрации города Обнинска.</w:t>
      </w:r>
    </w:p>
    <w:p w14:paraId="32F059B7" w14:textId="77777777" w:rsidR="00C22020" w:rsidRPr="00C22020" w:rsidRDefault="00C22020" w:rsidP="00C22020">
      <w:r w:rsidRPr="00C22020">
        <w:t>Договор в обязательном порядке должен содержать следующие положения:</w:t>
      </w:r>
    </w:p>
    <w:p w14:paraId="49AE9FAA" w14:textId="77777777" w:rsidR="00C22020" w:rsidRPr="00C22020" w:rsidRDefault="00C22020" w:rsidP="00C22020">
      <w:r w:rsidRPr="00C22020">
        <w:t>– запрет приобретения за счет средств, предоставленных в целях финансового обеспечения затрат получателя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4B3022F6" w14:textId="77777777" w:rsidR="00C22020" w:rsidRPr="00C22020" w:rsidRDefault="00C22020" w:rsidP="00C22020">
      <w:r w:rsidRPr="00C22020">
        <w:lastRenderedPageBreak/>
        <w:t xml:space="preserve">– согласие получателя Субсидии и лиц, являющихся поставщиками (подрядчиками, исполнителями) по договорам (соглашениям), заключенным в целях исполнения обязательств по Договору, на осуществление главным распорядителем бюджетных средств, и органами муниципального финансового контроля проверок соблюдения порядка и условий предоставления Субсидии, достижения результатов ее предоставления, проведение проверок органами муниципального финансового контроля в соответствии со статьями 268.1 и 269.2 Бюджетного кодекса РФ, а также соответствующие права главного распорядителя бюджетных средств и органов муниципального финансового контроля; </w:t>
      </w:r>
    </w:p>
    <w:p w14:paraId="10BA07EB" w14:textId="77777777" w:rsidR="00C22020" w:rsidRPr="00C22020" w:rsidRDefault="00C22020" w:rsidP="00C22020">
      <w:r w:rsidRPr="00C22020">
        <w:t>– о возможности осуществления расходов, источником финансового обеспечения которых являются не использованные в отчетном финансовом году остатки Субсидии, при принятии администрацией города решения о наличии потребности в указанных средствах, или возврате указанных средств при отсутствии в них потребности, в порядке и сроки, которые определены Договором;</w:t>
      </w:r>
    </w:p>
    <w:p w14:paraId="4BCE7FF6" w14:textId="77777777" w:rsidR="00C22020" w:rsidRPr="00C22020" w:rsidRDefault="00C22020" w:rsidP="00C22020">
      <w:r w:rsidRPr="00C22020">
        <w:t xml:space="preserve"> </w:t>
      </w:r>
      <w:r w:rsidRPr="00C22020">
        <w:tab/>
        <w:t>– о перечислении Субсидии на расчётные или корреспондентские счета, открытые получателем Субсидии в учреждениях Центрального банка Российской Федерации или кредитных организациях (за исключением субсидий, подлежащих в соответствии с бюджетным законодательством Российской Федерации казначейскому сопровождению);</w:t>
      </w:r>
    </w:p>
    <w:p w14:paraId="4C0FE60B" w14:textId="77777777" w:rsidR="00C22020" w:rsidRPr="00C22020" w:rsidRDefault="00C22020" w:rsidP="00C22020">
      <w:r w:rsidRPr="00C22020">
        <w:t>– размер представляемой Субсидии;</w:t>
      </w:r>
    </w:p>
    <w:p w14:paraId="18F9207F" w14:textId="77777777" w:rsidR="00C22020" w:rsidRPr="00C22020" w:rsidRDefault="00C22020" w:rsidP="00C22020">
      <w:r w:rsidRPr="00C22020">
        <w:t>– результат предоставления Субсидии в соответствии с результатом мероприятия Программы;</w:t>
      </w:r>
    </w:p>
    <w:p w14:paraId="28605C37" w14:textId="77777777" w:rsidR="00C22020" w:rsidRPr="00C22020" w:rsidRDefault="00C22020" w:rsidP="00C22020">
      <w:r w:rsidRPr="00C22020">
        <w:t>– условия о согласовании новых условий Договора или о расторжении Договора при не достижении согласия по новым условиям, в случае уменьшения администрации города ранее доведенных лимитов бюджетных обязательств в целях реализации Мероприятия Программы, приводящего к невозможности предоставления Субсидии в размере, определенном в Договоре.</w:t>
      </w:r>
    </w:p>
    <w:p w14:paraId="13BE66AD" w14:textId="77777777" w:rsidR="00C22020" w:rsidRPr="00C22020" w:rsidRDefault="00C22020" w:rsidP="00C22020">
      <w:r w:rsidRPr="00C22020">
        <w:rPr>
          <w:b/>
        </w:rPr>
        <w:tab/>
      </w:r>
      <w:r w:rsidRPr="00C22020">
        <w:t>2.8. Результатом предоставления Субсидии является:</w:t>
      </w:r>
    </w:p>
    <w:p w14:paraId="0A75B346" w14:textId="77777777" w:rsidR="00C22020" w:rsidRPr="00C22020" w:rsidRDefault="00C22020" w:rsidP="00C22020">
      <w:r w:rsidRPr="00C22020">
        <w:tab/>
        <w:t xml:space="preserve">- приобретение и установка элементов благоустройства на общественной территории в соответствии с Мероприятием Программы. </w:t>
      </w:r>
    </w:p>
    <w:p w14:paraId="606B2F49" w14:textId="77777777" w:rsidR="00C22020" w:rsidRPr="00C22020" w:rsidRDefault="00C22020" w:rsidP="00C22020">
      <w:r w:rsidRPr="00C22020">
        <w:t>Показателем, необходимым для достижения результата предоставления Субсидии, является количество элементов благоустройства (малых архитектурных форм), установленных на общественной территории (штук) в соответствии с Мероприятием Программы.</w:t>
      </w:r>
    </w:p>
    <w:p w14:paraId="0B01FFD4" w14:textId="77777777" w:rsidR="00C22020" w:rsidRPr="00C22020" w:rsidRDefault="00C22020" w:rsidP="00C22020">
      <w:r w:rsidRPr="00C22020">
        <w:t>2.9. Субсидия перечисляется в соответствии с графиком перечисления Субсидии, установленным в Договоре, на указанные в Договоре расчетные или корреспондентские счета, открытые получателю Субсидии в учреждениях Центрального банка Российской Федерации или кредитных организациях, если иное не установлено законодательством Российской Федерации, счета, путем безналичного перечисления денежных средств.</w:t>
      </w:r>
    </w:p>
    <w:p w14:paraId="66C0289A" w14:textId="77777777" w:rsidR="00C22020" w:rsidRPr="00C22020" w:rsidRDefault="00C22020" w:rsidP="00C22020">
      <w:r w:rsidRPr="00C22020">
        <w:lastRenderedPageBreak/>
        <w:tab/>
        <w:t>2.10. При реорганизации получателя Субсидии в форме слияния, присоединения или преобразования в Договор вносятся изменения путем заключения дополнительного соглашения к Договору в части перемены лица в обязательстве с указанием в соглашении юридического лица, являющегося правопреемником.</w:t>
      </w:r>
    </w:p>
    <w:p w14:paraId="74E28BCF" w14:textId="77777777" w:rsidR="00C22020" w:rsidRPr="00C22020" w:rsidRDefault="00C22020" w:rsidP="00C22020">
      <w:r w:rsidRPr="00C22020">
        <w:t>При реорганизации получателя Субсидии в форме разделения, выделения, а также при ликвидации получателя Субсидии, Договор расторгается с формированием уведомления о расторжении Договора в одностороннем порядке и акта об исполнении обязательств по Договору,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местный бюджет.</w:t>
      </w:r>
    </w:p>
    <w:p w14:paraId="321A8BAC" w14:textId="77777777" w:rsidR="00C22020" w:rsidRPr="00C22020" w:rsidRDefault="00C22020" w:rsidP="00C22020">
      <w:r w:rsidRPr="00C22020">
        <w:t>2.11. Затраты, на финансовое обеспечение которых предоставляется Субсидия, направляются на закупку товаров, работ, услуг необходимых для выполнения Мероприятия Программы в соответствии с пунктом 1.2 настоящего Положения.</w:t>
      </w:r>
    </w:p>
    <w:p w14:paraId="3F6D088C" w14:textId="77777777" w:rsidR="00C22020" w:rsidRPr="00C22020" w:rsidRDefault="00C22020" w:rsidP="00C22020">
      <w:r w:rsidRPr="00C22020">
        <w:t>2.12. Получателю Субсидии, а также иным юридическим лицам, получающим средства на основании договоров (соглашений), заключенных с получателем Субсидии, запрещается приобретать, за счет полученных из местного бюджета средств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54EDAC23" w14:textId="77777777" w:rsidR="00C22020" w:rsidRPr="00C22020" w:rsidRDefault="00C22020" w:rsidP="00C22020">
      <w:r w:rsidRPr="00C22020">
        <w:t>2.13. Получатель Субсидии вправе осуществлять расходы, источником финансового обеспечения которых являются не использованные в отчетном финансовом году остатки Субсидии, в случае принятия главным распорядителем бюджетных средств в установленном порядке решения о наличии потребности в указанных средствах. В случае отсутствия такого решения главного распорядителя бюджетных средств остатки Субсидии подлежат возврату в порядке и сроки, которые определены Договором;</w:t>
      </w:r>
    </w:p>
    <w:p w14:paraId="3CF1AD48" w14:textId="77777777" w:rsidR="00C22020" w:rsidRPr="00C22020" w:rsidRDefault="00C22020" w:rsidP="00C22020">
      <w:r w:rsidRPr="00C22020">
        <w:rPr>
          <w:b/>
        </w:rPr>
        <w:tab/>
      </w:r>
      <w:r w:rsidRPr="00C22020">
        <w:t>2.14. Получатель Субсидии обязан не препятствовать и оказывать содействие при осуществлении в отношении него проверки главным распорядителем бюджетных средств соблюдения порядка и условий предоставления Субсидии, достижения результата предоставления Субсидии, а также при проведении в отношении него проверки органами муниципального финансового контроля в соответствии со статьями 268.1 и 269.2 Бюджетного кодекса Российской Федерации.</w:t>
      </w:r>
    </w:p>
    <w:p w14:paraId="1E917295" w14:textId="77777777" w:rsidR="00C22020" w:rsidRPr="00C22020" w:rsidRDefault="00C22020" w:rsidP="00C22020"/>
    <w:p w14:paraId="4CE58649" w14:textId="77777777" w:rsidR="00C22020" w:rsidRPr="00C22020" w:rsidRDefault="00C22020" w:rsidP="00C22020">
      <w:pPr>
        <w:rPr>
          <w:b/>
        </w:rPr>
      </w:pPr>
    </w:p>
    <w:p w14:paraId="1C5D754A" w14:textId="77777777" w:rsidR="00C22020" w:rsidRPr="00C22020" w:rsidRDefault="00C22020" w:rsidP="00C22020">
      <w:pPr>
        <w:rPr>
          <w:b/>
        </w:rPr>
      </w:pPr>
      <w:r w:rsidRPr="00C22020">
        <w:rPr>
          <w:b/>
        </w:rPr>
        <w:t>3. Порядок проведения отбора получателей Субсидии</w:t>
      </w:r>
    </w:p>
    <w:p w14:paraId="48695865" w14:textId="77777777" w:rsidR="00C22020" w:rsidRPr="00C22020" w:rsidRDefault="00C22020" w:rsidP="00C22020"/>
    <w:p w14:paraId="0C710398" w14:textId="77777777" w:rsidR="00C22020" w:rsidRPr="00C22020" w:rsidRDefault="00C22020" w:rsidP="00C22020">
      <w:r w:rsidRPr="00C22020">
        <w:t xml:space="preserve">3.1. Проведение отбора осуществляется с использованием единого портала. Объявление о проведении запроса предложений (далее - Объявление) размещается отделом по благоустройству и озеленению городских территорий администрации города (далее - </w:t>
      </w:r>
      <w:r w:rsidRPr="00C22020">
        <w:lastRenderedPageBreak/>
        <w:t>Ответственный исполнитель) на едином портале. Ответственный исполнитель, опубликовавший объявление, вправе отказаться от проведения отбора не позднее чем за один день до наступления даты его проведения.</w:t>
      </w:r>
    </w:p>
    <w:p w14:paraId="66A39D15" w14:textId="77777777" w:rsidR="00C22020" w:rsidRPr="00C22020" w:rsidRDefault="00C22020" w:rsidP="00C22020">
      <w:r w:rsidRPr="00C22020">
        <w:t>Доступ к системе «Электронный бюджет» обеспечивается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2DCE17AE" w14:textId="77777777" w:rsidR="00C22020" w:rsidRPr="00C22020" w:rsidRDefault="00C22020" w:rsidP="00C22020">
      <w:r w:rsidRPr="00C22020">
        <w:t>Взаимодействие главного распорядителя бюджетных средств с участниками отбора осуществляется с использованием документов в электронной форме в системе «Электронный бюджет»;</w:t>
      </w:r>
    </w:p>
    <w:p w14:paraId="566F3B03" w14:textId="77777777" w:rsidR="00C22020" w:rsidRPr="00C22020" w:rsidRDefault="00C22020" w:rsidP="00C22020">
      <w:r w:rsidRPr="00C22020">
        <w:t>3.2. В Объявлении указывается следующая информация:</w:t>
      </w:r>
    </w:p>
    <w:p w14:paraId="0437C2E7" w14:textId="77777777" w:rsidR="00C22020" w:rsidRPr="00C22020" w:rsidRDefault="00C22020" w:rsidP="00C22020">
      <w:r w:rsidRPr="00C22020">
        <w:t>3.2.1. Наименование, место нахождения, почтовый и электронный адреса главного распорядителя бюджетных средств;</w:t>
      </w:r>
    </w:p>
    <w:p w14:paraId="6A3CBF1A" w14:textId="77777777" w:rsidR="00C22020" w:rsidRPr="00C22020" w:rsidRDefault="00C22020" w:rsidP="00C22020">
      <w:r w:rsidRPr="00C22020">
        <w:t>3.2.2. Дата и время начала (окончания) подачи (приема) Заявок, срок проведения отбора в соответствии с требованиями постановления Правительства Российской Федерации;</w:t>
      </w:r>
    </w:p>
    <w:p w14:paraId="377C4893" w14:textId="77777777" w:rsidR="00C22020" w:rsidRPr="00C22020" w:rsidRDefault="00C22020" w:rsidP="00C22020">
      <w:r w:rsidRPr="00C22020">
        <w:t xml:space="preserve">3.2.3. Цель предоставления Субсидии в соответствии с </w:t>
      </w:r>
      <w:hyperlink r:id="rId8" w:anchor="P40" w:history="1">
        <w:r w:rsidRPr="00C22020">
          <w:rPr>
            <w:rStyle w:val="ac"/>
          </w:rPr>
          <w:t>пунктом 1.2</w:t>
        </w:r>
      </w:hyperlink>
      <w:r w:rsidRPr="00C22020">
        <w:t xml:space="preserve"> настоящего Положения;</w:t>
      </w:r>
    </w:p>
    <w:p w14:paraId="35F8FA1B" w14:textId="77777777" w:rsidR="00C22020" w:rsidRPr="00C22020" w:rsidRDefault="00C22020" w:rsidP="00C22020">
      <w:r w:rsidRPr="00C22020">
        <w:t>3.2.4. Доменное имя, и (или) сетевой адрес, и (или) указатели страниц сайта в сети «Интернет», на котором обеспечивается проведение отбора;</w:t>
      </w:r>
    </w:p>
    <w:p w14:paraId="2B9FBB52" w14:textId="77777777" w:rsidR="00C22020" w:rsidRPr="00C22020" w:rsidRDefault="00C22020" w:rsidP="00C22020">
      <w:r w:rsidRPr="00C22020">
        <w:t xml:space="preserve">3.2.5. Требования к участникам отбора в соответствии с </w:t>
      </w:r>
      <w:hyperlink r:id="rId9" w:anchor="P68" w:history="1">
        <w:r w:rsidRPr="00C22020">
          <w:rPr>
            <w:rStyle w:val="ac"/>
          </w:rPr>
          <w:t>пунктом 2.</w:t>
        </w:r>
      </w:hyperlink>
      <w:r w:rsidRPr="00C22020">
        <w:t xml:space="preserve">1 настоящего Положения и перечень документов, представляемых участниками отбора для подтверждения их соответствия указанным требованиям, в соответствии с </w:t>
      </w:r>
      <w:hyperlink r:id="rId10" w:anchor="P75" w:history="1">
        <w:r w:rsidRPr="00C22020">
          <w:rPr>
            <w:rStyle w:val="ac"/>
          </w:rPr>
          <w:t>пунктом 3.6</w:t>
        </w:r>
      </w:hyperlink>
      <w:r w:rsidRPr="00C22020">
        <w:t xml:space="preserve"> настоящего Положения;</w:t>
      </w:r>
    </w:p>
    <w:p w14:paraId="29E206A4" w14:textId="77777777" w:rsidR="00C22020" w:rsidRPr="00C22020" w:rsidRDefault="00C22020" w:rsidP="00C22020">
      <w:r w:rsidRPr="00C22020">
        <w:t>3.2.6. Порядок подачи Заявок участниками отбора и требования, предъявляемые к форме и содержанию Заявок, подаваемых участниками отбора, в соответствии с пунктом 3.6 настоящего Положения;</w:t>
      </w:r>
    </w:p>
    <w:p w14:paraId="5F2590DA" w14:textId="77777777" w:rsidR="00C22020" w:rsidRPr="00C22020" w:rsidRDefault="00C22020" w:rsidP="00C22020">
      <w:r w:rsidRPr="00C22020">
        <w:t>3.2.7. Порядок отзыва Заявок, порядок возврата Заявок, определяющие, в том числе, основания для возврата Заявок, порядок внесения изменений в Заявки в соответствии с пунктом 3.11 настоящего Положения;</w:t>
      </w:r>
    </w:p>
    <w:p w14:paraId="3F32DBC7" w14:textId="77777777" w:rsidR="00C22020" w:rsidRPr="00C22020" w:rsidRDefault="00C22020" w:rsidP="00C22020">
      <w:r w:rsidRPr="00C22020">
        <w:t xml:space="preserve">3.2.8. Правила рассмотрения Заявок в соответствии с </w:t>
      </w:r>
      <w:hyperlink r:id="rId11" w:anchor="P95" w:history="1">
        <w:r w:rsidRPr="00C22020">
          <w:rPr>
            <w:rStyle w:val="ac"/>
          </w:rPr>
          <w:t>пунктом 3.13</w:t>
        </w:r>
      </w:hyperlink>
      <w:r w:rsidRPr="00C22020">
        <w:t xml:space="preserve"> настоящего Положения;</w:t>
      </w:r>
    </w:p>
    <w:p w14:paraId="1D26404E" w14:textId="77777777" w:rsidR="00C22020" w:rsidRPr="00C22020" w:rsidRDefault="00C22020" w:rsidP="00C22020">
      <w:r w:rsidRPr="00C22020">
        <w:t xml:space="preserve">3.2.9. Порядок отклонения Заявок и информацию об основаниях их отклонения в соответствии с подпунктом 3.13.5 пункта 3.13 настоящего Положения;  </w:t>
      </w:r>
    </w:p>
    <w:p w14:paraId="5F7DB019" w14:textId="77777777" w:rsidR="00C22020" w:rsidRPr="00C22020" w:rsidRDefault="00C22020" w:rsidP="00C22020">
      <w:r w:rsidRPr="00C22020">
        <w:t>3.2.10. Срок, в течение которого победитель отбора должен подписать Договор в соответствии с пунктом 2.7 настоящего Положения;</w:t>
      </w:r>
    </w:p>
    <w:p w14:paraId="73D99F06" w14:textId="77777777" w:rsidR="00C22020" w:rsidRPr="00C22020" w:rsidRDefault="00C22020" w:rsidP="00C22020">
      <w:r w:rsidRPr="00C22020">
        <w:lastRenderedPageBreak/>
        <w:t>3.2.11. Информацию об объеме и правилах распределения Субсидии в рамках отбора, а также предельное количество победителей отбора в соответствии с подпунктом 3.13.12 пункта 3.13 настоящего Положения;</w:t>
      </w:r>
    </w:p>
    <w:p w14:paraId="7EB69140" w14:textId="77777777" w:rsidR="00C22020" w:rsidRPr="00C22020" w:rsidRDefault="00C22020" w:rsidP="00C22020">
      <w:r w:rsidRPr="00C22020">
        <w:t>3.2.12. Дата размещения информации о результатах отбора на едином портале в соответствии с подпунктом 3.13.11 пункта 3.13 настоящего Положения;</w:t>
      </w:r>
    </w:p>
    <w:p w14:paraId="3CEF4FFE" w14:textId="77777777" w:rsidR="00C22020" w:rsidRPr="00C22020" w:rsidRDefault="00C22020" w:rsidP="00C22020">
      <w:pPr>
        <w:rPr>
          <w:i/>
        </w:rPr>
      </w:pPr>
      <w:r w:rsidRPr="00C22020">
        <w:t xml:space="preserve">3.2.13. Ожидаемый результат предоставления Субсидии в соответствии с пунктом 2.8 настоящего Положения. </w:t>
      </w:r>
    </w:p>
    <w:p w14:paraId="43DC93F9" w14:textId="77777777" w:rsidR="00C22020" w:rsidRPr="00C22020" w:rsidRDefault="00C22020" w:rsidP="00C22020">
      <w:pPr>
        <w:rPr>
          <w:i/>
        </w:rPr>
      </w:pPr>
      <w:bookmarkStart w:id="4" w:name="P68"/>
      <w:bookmarkEnd w:id="4"/>
      <w:r w:rsidRPr="00C22020">
        <w:t>3.3. Объявление размещается Ответственным исполнителем на едином портале 15.07.2026.</w:t>
      </w:r>
    </w:p>
    <w:p w14:paraId="002582FD" w14:textId="77777777" w:rsidR="00C22020" w:rsidRPr="00C22020" w:rsidRDefault="00C22020" w:rsidP="00C22020">
      <w:r w:rsidRPr="00C22020">
        <w:t>Ответственный исполнитель вправе внести изменения в Объявление о проведении отбора, не позднее наступления даты окончания приема Заявок с соблюдением следующих условий:</w:t>
      </w:r>
    </w:p>
    <w:p w14:paraId="3A1EDAFC" w14:textId="77777777" w:rsidR="00C22020" w:rsidRPr="00C22020" w:rsidRDefault="00C22020" w:rsidP="00C22020">
      <w:r w:rsidRPr="00C22020">
        <w:t xml:space="preserve">-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 </w:t>
      </w:r>
    </w:p>
    <w:p w14:paraId="4CC3BC6E" w14:textId="77777777" w:rsidR="00C22020" w:rsidRPr="00C22020" w:rsidRDefault="00C22020" w:rsidP="00C22020">
      <w:r w:rsidRPr="00C22020">
        <w:t xml:space="preserve">- при внесении изменений в Объявление изменение способа отбора получателей Субсидии не допускается; </w:t>
      </w:r>
    </w:p>
    <w:p w14:paraId="0C20A9BF" w14:textId="77777777" w:rsidR="00C22020" w:rsidRPr="00C22020" w:rsidRDefault="00C22020" w:rsidP="00C22020">
      <w:r w:rsidRPr="00C22020">
        <w:t xml:space="preserve">- в случае внесения изменений в Объявление после наступления даты начала приема Заявок в Объявление должно быть включено положение, предусматривающее право участников отбора внести изменения в Заявки; </w:t>
      </w:r>
    </w:p>
    <w:p w14:paraId="5C1CB96F" w14:textId="77777777" w:rsidR="00C22020" w:rsidRPr="00C22020" w:rsidRDefault="00C22020" w:rsidP="00C22020">
      <w:r w:rsidRPr="00C22020">
        <w:t xml:space="preserve">- участники отбора, подавшие Заявку, должны быть уведомлены о внесении изменений в Объявление не позднее дня, следующего за днем внесения изменений в Объявление, с использованием системы «Электронный бюджет».  </w:t>
      </w:r>
    </w:p>
    <w:p w14:paraId="5502C83D" w14:textId="77777777" w:rsidR="00C22020" w:rsidRPr="00C22020" w:rsidRDefault="00C22020" w:rsidP="00C22020">
      <w:r w:rsidRPr="00C22020">
        <w:t>3.4. Предоставление участникам отбора разъяснений положений Объявления осуществляется с использованием системы «Электронный бюджет» при наличии технической возможности, либо при отсутствии таковой – на основании обращения, поступившего в адрес Ответственного исполнителя, в письменном или электронном виде на контактный адрес (почтовый или электронный), указанный в обращении, в течение 3 (трех) рабочих дней со дня его поступления, но до истечения установленного в Объявлении срока подачи Заявок;</w:t>
      </w:r>
    </w:p>
    <w:p w14:paraId="66C8C218" w14:textId="77777777" w:rsidR="00C22020" w:rsidRPr="00C22020" w:rsidRDefault="00C22020" w:rsidP="00C22020">
      <w:r w:rsidRPr="00C22020">
        <w:t xml:space="preserve">3.5. Требования к участникам отбора установлены в пункте 2.1 настоящего Положения. Категория участников отбора установлена в пункте 1.4 настоящего Положения. </w:t>
      </w:r>
    </w:p>
    <w:p w14:paraId="3ECB0F2D" w14:textId="77777777" w:rsidR="00C22020" w:rsidRPr="00C22020" w:rsidRDefault="00C22020" w:rsidP="00C22020">
      <w:r w:rsidRPr="00C22020">
        <w:t>3.6. Для участия в запросе предложений участники отбора в период с 16.07.2026 года по 27.07.2026 года размещают в системе «Электронный бюджет» заявку в электронной форме посредством заполнения соответствующих экранных форм веб-интерфейса. Заявка должна иметь следующие приложения – электронные копии документов (документов на бумажном носителе, преобразованных в электронную форму путем сканирования):</w:t>
      </w:r>
    </w:p>
    <w:p w14:paraId="0F11FFE0" w14:textId="77777777" w:rsidR="00C22020" w:rsidRPr="00C22020" w:rsidRDefault="00C22020" w:rsidP="00C22020">
      <w:r w:rsidRPr="00C22020">
        <w:lastRenderedPageBreak/>
        <w:t>3.6.1. Заверенные копии учредительных документов;</w:t>
      </w:r>
    </w:p>
    <w:p w14:paraId="4091F5A3" w14:textId="77777777" w:rsidR="00C22020" w:rsidRPr="00C22020" w:rsidRDefault="00C22020" w:rsidP="00C22020">
      <w:r w:rsidRPr="00C22020">
        <w:t>3.6.2. Заверенная копия штатного расписания в актуальной редакции;</w:t>
      </w:r>
    </w:p>
    <w:p w14:paraId="3A895012" w14:textId="77777777" w:rsidR="00C22020" w:rsidRPr="00C22020" w:rsidRDefault="00C22020" w:rsidP="00C22020">
      <w:r w:rsidRPr="00C22020">
        <w:t>3.6.3. Пояснительная записка, содержащая:</w:t>
      </w:r>
    </w:p>
    <w:p w14:paraId="40D1A4EC" w14:textId="77777777" w:rsidR="00C22020" w:rsidRPr="00C22020" w:rsidRDefault="00C22020" w:rsidP="00C22020">
      <w:r w:rsidRPr="00C22020">
        <w:t xml:space="preserve">- описание механизмов достижения целей расходования денежных средств в соответствии с мероприятием «Живая карта наукограда-юбиляра» направления «Проекты конкурса «Лучшая муниципальная практика развития территорий территориального общественного самоуправления» в сфере благоустройства» Программы; </w:t>
      </w:r>
    </w:p>
    <w:p w14:paraId="45B0B82B" w14:textId="77777777" w:rsidR="00C22020" w:rsidRPr="00C22020" w:rsidRDefault="00C22020" w:rsidP="00C22020">
      <w:r w:rsidRPr="00C22020">
        <w:t>- экономический расчет, обосновывающий размер запрашиваемой денежной суммы.</w:t>
      </w:r>
    </w:p>
    <w:p w14:paraId="27961992" w14:textId="77777777" w:rsidR="00C22020" w:rsidRPr="00C22020" w:rsidRDefault="00C22020" w:rsidP="00C22020">
      <w:r w:rsidRPr="00C22020">
        <w:t>- календарный план и смета, подтверждающая предстоящие расходы участника отбора при выполнении работ по реализации мероприятия «Живая карта наукограда-юбиляра» направления «Проекты конкурса «Лучшая муниципальная практика развития территорий территориального общественного самоуправления» в сфере благоустройства» Программы;</w:t>
      </w:r>
    </w:p>
    <w:p w14:paraId="445FC89C" w14:textId="77777777" w:rsidR="00C22020" w:rsidRPr="00C22020" w:rsidRDefault="00C22020" w:rsidP="00C22020">
      <w:r w:rsidRPr="00C22020">
        <w:t xml:space="preserve">3.7. 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настоящим Положением, при наличии соответствующей информации в государственных информационных системах, доступ к которым у главного распорядителя бюджетных средств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главному распорядителю бюджетных средств по собственной инициативе. </w:t>
      </w:r>
    </w:p>
    <w:p w14:paraId="299FE8F5" w14:textId="77777777" w:rsidR="00C22020" w:rsidRPr="00C22020" w:rsidRDefault="00C22020" w:rsidP="00C22020">
      <w:r w:rsidRPr="00C22020">
        <w:t>3.8. Заявки должны соответствовать следующим требованиям:</w:t>
      </w:r>
    </w:p>
    <w:p w14:paraId="76B8C223" w14:textId="77777777" w:rsidR="00C22020" w:rsidRPr="00C22020" w:rsidRDefault="00C22020" w:rsidP="00C22020">
      <w:r w:rsidRPr="00C22020">
        <w:t>- достоверность указанной в ней и приложенных документах информации;</w:t>
      </w:r>
    </w:p>
    <w:p w14:paraId="28FCAF54" w14:textId="77777777" w:rsidR="00C22020" w:rsidRPr="00C22020" w:rsidRDefault="00C22020" w:rsidP="00C22020">
      <w:r w:rsidRPr="00C22020">
        <w:t>- полнота и правильность оформления;</w:t>
      </w:r>
    </w:p>
    <w:p w14:paraId="00DEF1AD" w14:textId="77777777" w:rsidR="00C22020" w:rsidRPr="00C22020" w:rsidRDefault="00C22020" w:rsidP="00C22020">
      <w:r w:rsidRPr="00C22020">
        <w:t>- один участник отбора вправе подать только одну Заявку.</w:t>
      </w:r>
    </w:p>
    <w:p w14:paraId="03EA2A41" w14:textId="77777777" w:rsidR="00C22020" w:rsidRPr="00C22020" w:rsidRDefault="00C22020" w:rsidP="00C22020">
      <w:r w:rsidRPr="00C22020">
        <w:t>Лицо, подписавшее Заявку, несет ответственность за несоблюдение изложенных в настоящем пункте требований.</w:t>
      </w:r>
    </w:p>
    <w:p w14:paraId="4963C021" w14:textId="77777777" w:rsidR="00C22020" w:rsidRPr="00C22020" w:rsidRDefault="00C22020" w:rsidP="00C22020">
      <w:r w:rsidRPr="00C22020">
        <w:t>3.9. Заявка подписывается усиленной квалифицированной электронной подписью руководителя участника отбора или уполномоченного им лица;</w:t>
      </w:r>
    </w:p>
    <w:p w14:paraId="12CE8006" w14:textId="77777777" w:rsidR="00C22020" w:rsidRPr="00C22020" w:rsidRDefault="00C22020" w:rsidP="00C22020">
      <w:r w:rsidRPr="00C22020">
        <w:t>3.10.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14:paraId="17122C17" w14:textId="77777777" w:rsidR="00C22020" w:rsidRPr="00C22020" w:rsidRDefault="00C22020" w:rsidP="00C22020">
      <w:r w:rsidRPr="00C22020">
        <w:t>3.11. Участник отбора вправе отозвать или изменить свою Заявку посредством использования соответствующих экранных форм веб-интерфейса. Изменение Заявки или ее отзыв являются действительными, если осуществлены до истечения установленного срока подачи Заявок.</w:t>
      </w:r>
    </w:p>
    <w:p w14:paraId="2F3233E4" w14:textId="77777777" w:rsidR="00C22020" w:rsidRPr="00C22020" w:rsidRDefault="00C22020" w:rsidP="00C22020">
      <w:r w:rsidRPr="00C22020">
        <w:lastRenderedPageBreak/>
        <w:t>3.12. Проверка участника отбора на соответствие требованиям, определенным настоящим Положением,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14:paraId="33FD7AE2" w14:textId="77777777" w:rsidR="00C22020" w:rsidRPr="00C22020" w:rsidRDefault="00C22020" w:rsidP="00C22020">
      <w:r w:rsidRPr="00C22020">
        <w:t>В случае отсутствия технической возможности осуществления автоматической проверки в системе «Электронный бюджет» подтверждение соответствия участника отбора требованиям, определенным настоящим Положением,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1E600DC4" w14:textId="77777777" w:rsidR="00C22020" w:rsidRPr="00C22020" w:rsidRDefault="00C22020" w:rsidP="00C22020">
      <w:r w:rsidRPr="00C22020">
        <w:t>Участник отбора должен соответствовать установленным настоящим Положением требованиям по состоянию на даты рассмотрения заявки и заключения договора о предоставлении субсидии.</w:t>
      </w:r>
    </w:p>
    <w:p w14:paraId="65FCCDA0" w14:textId="77777777" w:rsidR="00C22020" w:rsidRPr="00C22020" w:rsidRDefault="00C22020" w:rsidP="00C22020">
      <w:r w:rsidRPr="00C22020">
        <w:t>3.13. Рассмотрение Заявок участников отбора осуществляется в следующем порядке:</w:t>
      </w:r>
    </w:p>
    <w:p w14:paraId="2E696086" w14:textId="77777777" w:rsidR="00C22020" w:rsidRPr="00C22020" w:rsidRDefault="00C22020" w:rsidP="00C22020">
      <w:r w:rsidRPr="00C22020">
        <w:t>3.13.1. приказом заместителя главы администрации города Обнинска по вопросам городского хозяйства создается комиссия по рассмотрению Заявок на предмет соответствия требованиям настоящего Положения, утверждается ее персональный состав. В состав комиссии входят председатель, секретарь и иные члены.</w:t>
      </w:r>
    </w:p>
    <w:p w14:paraId="1BA8AFA7" w14:textId="77777777" w:rsidR="00C22020" w:rsidRPr="00C22020" w:rsidRDefault="00C22020" w:rsidP="00C22020">
      <w:r w:rsidRPr="00C22020">
        <w:t>3.13.2. Срок рассмотрения Заявок комиссией составляет не более 14 (четырнадцати) календарных дней с даты окончания приема Заявок.</w:t>
      </w:r>
    </w:p>
    <w:p w14:paraId="31674B46" w14:textId="77777777" w:rsidR="00C22020" w:rsidRPr="00C22020" w:rsidRDefault="00C22020" w:rsidP="00C22020">
      <w:r w:rsidRPr="00C22020">
        <w:t>3.13.3. Работа комиссии осуществляется в форме заседаний. Подготовку и организацию проведения заседаний комиссии осуществляет секретарь.</w:t>
      </w:r>
    </w:p>
    <w:p w14:paraId="62BF7958" w14:textId="77777777" w:rsidR="00C22020" w:rsidRPr="00C22020" w:rsidRDefault="00C22020" w:rsidP="00C22020">
      <w:r w:rsidRPr="00C22020">
        <w:t>Решение о проведении заседания комиссии принимается ее председателем. Председатель руководит работой комиссии. Поручения, требующие оперативного выполнения, могут ставиться председателем комиссии ее участникам в период между проведением заседаний.</w:t>
      </w:r>
    </w:p>
    <w:p w14:paraId="669F18A8" w14:textId="77777777" w:rsidR="00C22020" w:rsidRPr="00C22020" w:rsidRDefault="00C22020" w:rsidP="00C22020">
      <w:r w:rsidRPr="00C22020">
        <w:t xml:space="preserve">3.13.4. Заседание комиссии считается правомочным, если на нем присутствуют более половины ее участников. Формой участия в работе комиссии является личное присутствие.  </w:t>
      </w:r>
    </w:p>
    <w:p w14:paraId="0081D042" w14:textId="77777777" w:rsidR="00C22020" w:rsidRPr="00C22020" w:rsidRDefault="00C22020" w:rsidP="00C22020">
      <w:r w:rsidRPr="00C22020">
        <w:t>3.13.5. В целях вскрытия и рассмотрения Заявок комиссии открывается доступ в систему «Электронный бюджет». Протокол вскрытия заявок на едином портале формируется автоматически, подписывается усиленной квалифицированной электронной подписью председателя комиссии в системе «Электронный бюджет», и размещается на едином портале не позднее 1-го рабочего дня, следующего за днем его подписания.</w:t>
      </w:r>
    </w:p>
    <w:p w14:paraId="0F1F24AF" w14:textId="77777777" w:rsidR="00C22020" w:rsidRPr="00C22020" w:rsidRDefault="00C22020" w:rsidP="00C22020">
      <w:r w:rsidRPr="00C22020">
        <w:t>Комиссия:</w:t>
      </w:r>
    </w:p>
    <w:p w14:paraId="38CF0399" w14:textId="77777777" w:rsidR="00C22020" w:rsidRPr="00C22020" w:rsidRDefault="00C22020" w:rsidP="00C22020">
      <w:r w:rsidRPr="00C22020">
        <w:lastRenderedPageBreak/>
        <w:t xml:space="preserve">1) рассматривает представленные документы на соответствие требованиям настоящего Положения; </w:t>
      </w:r>
    </w:p>
    <w:p w14:paraId="78C9E87F" w14:textId="77777777" w:rsidR="00C22020" w:rsidRPr="00C22020" w:rsidRDefault="00C22020" w:rsidP="00C22020">
      <w:r w:rsidRPr="00C22020">
        <w:t xml:space="preserve">2) самостоятельно запрашивает справку из Управления финансов администрации города Обнинска, содержащую информацию о том, что участник отбора не получает средства из местного бюджета на основании иных муниципальных правовых актов на цель, предусмотренную настоящим Положением, не имеет просроченной задолженности по возврату в местный бюджет иных субсидий, бюджетных инвестиций, а также иной просроченной (неурегулированной) задолженности по денежным обязательствам перед городским округом город Обнинск; </w:t>
      </w:r>
    </w:p>
    <w:p w14:paraId="74E94579" w14:textId="77777777" w:rsidR="00C22020" w:rsidRPr="00C22020" w:rsidRDefault="00C22020" w:rsidP="00C22020">
      <w:r w:rsidRPr="00C22020">
        <w:t>3)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в установленном законодательством порядке:</w:t>
      </w:r>
    </w:p>
    <w:p w14:paraId="341B1E2E" w14:textId="77777777" w:rsidR="00C22020" w:rsidRPr="00C22020" w:rsidRDefault="00C22020" w:rsidP="00C22020">
      <w:r w:rsidRPr="00C22020">
        <w:t>- выписку из ЕГРЮЛ на участника отбора;</w:t>
      </w:r>
    </w:p>
    <w:p w14:paraId="0F61A1DB" w14:textId="77777777" w:rsidR="00C22020" w:rsidRPr="00C22020" w:rsidRDefault="00C22020" w:rsidP="00C22020">
      <w:r w:rsidRPr="00C22020">
        <w:t>- документ, подтверждающий, что участник отбора не имеет на едином налоговом счете задолженности по уплате налогов, сборов и страховых взносов в бюджеты бюджетной системы Российской Федерации, либо ее размер не превышает размер, определенный пунктом 3 статьи 47 Налогового кодекса Российской Федерации, и по итогам рассмотрения при отсутствии обстоятельств, указанных в пункте 2.4 настоящего Положения, принимает решение о рекомендации администрации города принять решение о представлении Субсидии.</w:t>
      </w:r>
    </w:p>
    <w:p w14:paraId="2F8B0B8D" w14:textId="77777777" w:rsidR="00C22020" w:rsidRPr="00C22020" w:rsidRDefault="00C22020" w:rsidP="00C22020">
      <w:r w:rsidRPr="00C22020">
        <w:t>В случае наличия одного из оснований, указанных в пункте 2.4 настоящего Положения, комиссия принимает решение о рекомендации администрации города принять решение об отказе в представлении Субсидии.</w:t>
      </w:r>
    </w:p>
    <w:p w14:paraId="0446F485" w14:textId="77777777" w:rsidR="00C22020" w:rsidRPr="00C22020" w:rsidRDefault="00C22020" w:rsidP="00C22020">
      <w:r w:rsidRPr="00C22020">
        <w:t>Участник отбора вправе представить документы, указанные в настоящем пункте самостоятельно. В этом случае запрос в порядке межведомственного информационного взаимодействия не осуществляется.</w:t>
      </w:r>
    </w:p>
    <w:p w14:paraId="311F530E" w14:textId="77777777" w:rsidR="00C22020" w:rsidRPr="00C22020" w:rsidRDefault="00C22020" w:rsidP="00C22020">
      <w:r w:rsidRPr="00C22020">
        <w:t>3.13.6. Решения комиссии принимаются простым большинством голосов ее членов, присутствующих на заседании. В случае равенства голосов решающим является голос председателя. В случае несогласия члена комиссии с принимаемым решением он имеет право на приобщение особого мнения, выражаемого в письменной форме.</w:t>
      </w:r>
    </w:p>
    <w:p w14:paraId="19C21788" w14:textId="77777777" w:rsidR="00C22020" w:rsidRPr="00C22020" w:rsidRDefault="00C22020" w:rsidP="00C22020">
      <w:r w:rsidRPr="00C22020">
        <w:t>3.13.7. Принимаемые на заседаниях комиссии решения оформляются протоколом, который изготавливается секретарем не позднее дня, следующего за днем заседания комиссии, и подписывается председателем комиссии.</w:t>
      </w:r>
    </w:p>
    <w:p w14:paraId="460D6EE8" w14:textId="77777777" w:rsidR="00C22020" w:rsidRPr="00C22020" w:rsidRDefault="00C22020" w:rsidP="00C22020">
      <w:r w:rsidRPr="00C22020">
        <w:t>3.13.8. Протокол подведения итогов отбора формируется на едином портале автоматически на основании результатов рассмотрения Заявок и определения победителя, подписывается усиленной квалифицированной электронной подписью руководителя Управления в системе «Электронный бюджет» и размещается не позднее 1-</w:t>
      </w:r>
      <w:r w:rsidRPr="00C22020">
        <w:lastRenderedPageBreak/>
        <w:t xml:space="preserve">го рабочего дня, следующего за днем его подписания на едином портале, а также на официальном информационном портале администрации города Обнинска в сети «Интернет» в срок не позднее 5 (пяти) дней со дня его размещения на едином портале.  </w:t>
      </w:r>
    </w:p>
    <w:p w14:paraId="0C64A475" w14:textId="77777777" w:rsidR="00C22020" w:rsidRPr="00C22020" w:rsidRDefault="00C22020" w:rsidP="00C22020">
      <w:r w:rsidRPr="00C22020">
        <w:t xml:space="preserve">Протокол подведения итогов включает следующие сведения: </w:t>
      </w:r>
    </w:p>
    <w:p w14:paraId="0C05DEBE" w14:textId="77777777" w:rsidR="00C22020" w:rsidRPr="00C22020" w:rsidRDefault="00C22020" w:rsidP="00C22020">
      <w:r w:rsidRPr="00C22020">
        <w:t>- дата, время и место проведения рассмотрения Заявок;</w:t>
      </w:r>
    </w:p>
    <w:p w14:paraId="583EE861" w14:textId="77777777" w:rsidR="00C22020" w:rsidRPr="00C22020" w:rsidRDefault="00C22020" w:rsidP="00C22020">
      <w:r w:rsidRPr="00C22020">
        <w:t>- информация об участниках отбора, Заявки которых были рассмотрены;</w:t>
      </w:r>
    </w:p>
    <w:p w14:paraId="0065A46A" w14:textId="77777777" w:rsidR="00C22020" w:rsidRPr="00C22020" w:rsidRDefault="00C22020" w:rsidP="00C22020">
      <w:r w:rsidRPr="00C22020">
        <w:t>- информация об участниках отбора, Заявки которых были отклонены, с указанием причин их отклонения, в том числе положений Объявления, которым не соответствуют Заявки;</w:t>
      </w:r>
    </w:p>
    <w:p w14:paraId="56611B72" w14:textId="77777777" w:rsidR="00C22020" w:rsidRPr="00C22020" w:rsidRDefault="00C22020" w:rsidP="00C22020">
      <w:r w:rsidRPr="00C22020">
        <w:t>- наименование получателя Субсидии, с которым заключается Договор, и размер предоставляемой ему Субсидии.</w:t>
      </w:r>
    </w:p>
    <w:p w14:paraId="6666D34F" w14:textId="77777777" w:rsidR="00C22020" w:rsidRPr="00C22020" w:rsidRDefault="00C22020" w:rsidP="00C22020">
      <w:bookmarkStart w:id="5" w:name="P85"/>
      <w:bookmarkStart w:id="6" w:name="P95"/>
      <w:bookmarkEnd w:id="5"/>
      <w:bookmarkEnd w:id="6"/>
      <w:r w:rsidRPr="00C22020">
        <w:t>3.13.9. С учетом решения комиссии о рекомендации администрации города принять решение о представлении Субсидии, администрацией города в течение 5 (пяти) календарных дней с даты оформления соответствующего протокола принимается решение в форме распоряжения о предоставлении из бюджета городского округа города Обнинска в 2026 году Субсидии соответствующему участнику отбора, с указанием размера Субсидии (далее также – решение о предоставлении Субсидии). Такой участник признается получателем Субсидии.</w:t>
      </w:r>
    </w:p>
    <w:p w14:paraId="11C55F55" w14:textId="77777777" w:rsidR="00C22020" w:rsidRPr="00C22020" w:rsidRDefault="00C22020" w:rsidP="00C22020">
      <w:r w:rsidRPr="00C22020">
        <w:t>3.13.10. Указанное в подпункте 3.13.9. пункта 3.13 настоящего Положения решение о предоставлении Субсидии является основанием для заключения между администрацией города и соответствующим получателем Субсидии Договора в порядке, предусмотренном пунктом 2.7 настоящего Положения.</w:t>
      </w:r>
    </w:p>
    <w:p w14:paraId="5BE70D5A" w14:textId="77777777" w:rsidR="00C22020" w:rsidRPr="00C22020" w:rsidRDefault="00C22020" w:rsidP="00C22020">
      <w:r w:rsidRPr="00C22020">
        <w:t>3.13.11.</w:t>
      </w:r>
      <w:bookmarkStart w:id="7" w:name="P98"/>
      <w:bookmarkStart w:id="8" w:name="P123"/>
      <w:bookmarkEnd w:id="7"/>
      <w:bookmarkEnd w:id="8"/>
      <w:r w:rsidRPr="00C22020">
        <w:t xml:space="preserve"> 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14:paraId="49F82EDB" w14:textId="77777777" w:rsidR="00C22020" w:rsidRPr="00C22020" w:rsidRDefault="00C22020" w:rsidP="00C22020">
      <w:r w:rsidRPr="00C22020">
        <w:t>3.13.12. В случае поступления более чем одной Заявки от участников отбора, соответствующих требованиям законодательства и настоящего Положения, Получателем Субсидии в полном объеме признается участник отбора, раньше других участников представивший на отбор Заявку, соответствующую требованиям законодательства и настоящего Положения, и принятую к рассмотрению в соответствии настоящим разделом (далее – Первая Заявка).</w:t>
      </w:r>
    </w:p>
    <w:p w14:paraId="512A5662" w14:textId="77777777" w:rsidR="00C22020" w:rsidRPr="00C22020" w:rsidRDefault="00C22020" w:rsidP="00C22020">
      <w:r w:rsidRPr="00C22020">
        <w:t xml:space="preserve">Заявки, поступившие от участников отбора, соответствующие требованиям законодательства и настоящего Положения, позднее Первой Заявки, признаются последующими. Участникам отбора, подавшим последующие Заявки, отказывается в предоставлении Субсидии. Предельное количество победителей отбора – один. </w:t>
      </w:r>
    </w:p>
    <w:p w14:paraId="6040CABC" w14:textId="77777777" w:rsidR="00C22020" w:rsidRPr="00C22020" w:rsidRDefault="00C22020" w:rsidP="00C22020">
      <w:r w:rsidRPr="00C22020">
        <w:lastRenderedPageBreak/>
        <w:t xml:space="preserve">3.13.13. Если по окончании срока подачи Заявок на участие в отборе не подана ни одна Заявка либо все поданные Заявки отклонены комиссией по основаниям, предусмотренным настоящим Положением, отбор признается несостоявшимся, что является основанием для проведения повторного отбора. </w:t>
      </w:r>
    </w:p>
    <w:p w14:paraId="30AE8609" w14:textId="77777777" w:rsidR="00C22020" w:rsidRPr="00C22020" w:rsidRDefault="00C22020" w:rsidP="00C22020">
      <w:r w:rsidRPr="00C22020">
        <w:t xml:space="preserve">3.13.14. Основаниями для отмены проведения отбора являются внесение изменений в мероприятие «Живая карта наукограда-юбиляра» направления «Проекты конкурса «Лучшая муниципальная практика развития территорий территориального общественного самоуправления» в сфере благоустройства» Программы, а также уменьшение доведенных до администрации города лимитов бюджетных ассигнований, делающих невозможным проведение отбора на условиях, обозначенных в Объявлении. Отмена проведения отбора оформляется постановлением администрации города, в котором также устанавливается порядок и сроки информирования об этом участников, подавших Заявки. </w:t>
      </w:r>
    </w:p>
    <w:p w14:paraId="3258C4C9" w14:textId="77777777" w:rsidR="00C22020" w:rsidRPr="00C22020" w:rsidRDefault="00C22020" w:rsidP="00C22020">
      <w:r w:rsidRPr="00C22020">
        <w:t xml:space="preserve"> </w:t>
      </w:r>
    </w:p>
    <w:p w14:paraId="128231BB" w14:textId="77777777" w:rsidR="00C22020" w:rsidRPr="00C22020" w:rsidRDefault="00C22020" w:rsidP="00C22020">
      <w:pPr>
        <w:rPr>
          <w:b/>
        </w:rPr>
      </w:pPr>
      <w:r w:rsidRPr="00C22020">
        <w:rPr>
          <w:b/>
        </w:rPr>
        <w:t xml:space="preserve">4. </w:t>
      </w:r>
      <w:r w:rsidRPr="00C22020">
        <w:rPr>
          <w:b/>
        </w:rPr>
        <w:tab/>
        <w:t>Требования к предоставлению отчетности</w:t>
      </w:r>
    </w:p>
    <w:p w14:paraId="27BA9D30" w14:textId="77777777" w:rsidR="00C22020" w:rsidRPr="00C22020" w:rsidRDefault="00C22020" w:rsidP="00C22020"/>
    <w:p w14:paraId="3D2D1480" w14:textId="77777777" w:rsidR="00C22020" w:rsidRPr="00C22020" w:rsidRDefault="00C22020" w:rsidP="00C22020">
      <w:r w:rsidRPr="00C22020">
        <w:t>4.1. Получатель Субсидии ежеквартально в срок до 10-го числа месяца, следующего за отчётным кварталом, предоставляет в администрацию города по формам, определенным типовой формой Договора, установленной Управлением финансов администрации города Обнинска:</w:t>
      </w:r>
    </w:p>
    <w:p w14:paraId="05785915" w14:textId="77777777" w:rsidR="00C22020" w:rsidRPr="00C22020" w:rsidRDefault="00C22020" w:rsidP="00C22020">
      <w:r w:rsidRPr="00C22020">
        <w:t>- отчет о достижении значений результатов предоставления Субсидии, а также характеристик результата;</w:t>
      </w:r>
    </w:p>
    <w:p w14:paraId="74FE214A" w14:textId="77777777" w:rsidR="00C22020" w:rsidRPr="00C22020" w:rsidRDefault="00C22020" w:rsidP="00C22020">
      <w:r w:rsidRPr="00C22020">
        <w:t xml:space="preserve">- отчет об осуществлении расходов, источником финансового обеспечения которых является Субсидия. </w:t>
      </w:r>
    </w:p>
    <w:p w14:paraId="54500998" w14:textId="77777777" w:rsidR="00C22020" w:rsidRPr="00C22020" w:rsidRDefault="00C22020" w:rsidP="00C22020">
      <w:r w:rsidRPr="00C22020">
        <w:t>4.2. Администрация города осуществляет проверку и принятие предоставленных отчетов в срок, не превышающий 30 (тридцати) дней со дня предоставления таких отчетов, с возможностью продления указанного срока, в соответствии с распоряжением администрации города.</w:t>
      </w:r>
    </w:p>
    <w:p w14:paraId="1D8CF3D9" w14:textId="77777777" w:rsidR="00C22020" w:rsidRPr="00C22020" w:rsidRDefault="00C22020" w:rsidP="00C22020"/>
    <w:p w14:paraId="43738753" w14:textId="77777777" w:rsidR="00C22020" w:rsidRPr="00C22020" w:rsidRDefault="00C22020" w:rsidP="00C22020">
      <w:pPr>
        <w:rPr>
          <w:b/>
          <w:bCs/>
        </w:rPr>
      </w:pPr>
      <w:r w:rsidRPr="00C22020">
        <w:rPr>
          <w:b/>
          <w:bCs/>
        </w:rPr>
        <w:t xml:space="preserve">5. Порядок осуществления мониторинга и контроля за соблюдением целей, условий и порядка предоставления Субсидии, ответственность за их несоблюдение </w:t>
      </w:r>
    </w:p>
    <w:p w14:paraId="421B5D89" w14:textId="77777777" w:rsidR="00C22020" w:rsidRPr="00C22020" w:rsidRDefault="00C22020" w:rsidP="00C22020"/>
    <w:p w14:paraId="2EE01734" w14:textId="77777777" w:rsidR="00C22020" w:rsidRPr="00C22020" w:rsidRDefault="00C22020" w:rsidP="00C22020">
      <w:r w:rsidRPr="00C22020">
        <w:t>5.1. Администрация города проводит:</w:t>
      </w:r>
    </w:p>
    <w:p w14:paraId="65E6F5D6" w14:textId="77777777" w:rsidR="00C22020" w:rsidRPr="00C22020" w:rsidRDefault="00C22020" w:rsidP="00C22020">
      <w:r w:rsidRPr="00C22020">
        <w:t>- мониторинг достижения результата предоставления Субсидии, определенного Договором, и событий, отражающих факт завершения соответствующего мероприятия по получению результата предоставления Субсидии (контрольная точка), в порядке, установленном Министерством финансов Российской Федерации;</w:t>
      </w:r>
    </w:p>
    <w:p w14:paraId="68720BAD" w14:textId="77777777" w:rsidR="00C22020" w:rsidRPr="00C22020" w:rsidRDefault="00C22020" w:rsidP="00C22020">
      <w:r w:rsidRPr="00C22020">
        <w:lastRenderedPageBreak/>
        <w:t>- проверки соблюдения получателем Субсидии порядка и условий предоставления Субсидии, достижения результата предоставления Субсидии (далее – Проверка).</w:t>
      </w:r>
    </w:p>
    <w:p w14:paraId="7A36CC21" w14:textId="77777777" w:rsidR="00C22020" w:rsidRPr="00C22020" w:rsidRDefault="00C22020" w:rsidP="00C22020">
      <w:r w:rsidRPr="00C22020">
        <w:t>Проверки проводятся на основании решения администрации города в документарной форме посредством запроса документов и их предоставления в срок, установленный в соответствующем требовании.</w:t>
      </w:r>
    </w:p>
    <w:p w14:paraId="2341F77D" w14:textId="77777777" w:rsidR="00C22020" w:rsidRPr="00C22020" w:rsidRDefault="00C22020" w:rsidP="00C22020">
      <w:r w:rsidRPr="00C22020">
        <w:t>5.2. Орган муниципального финансового контроля проводит проверки получателя Субсидии в соответствии со статьями 268.1 и 269.2 Бюджетного кодекса Российской Федерации.</w:t>
      </w:r>
    </w:p>
    <w:p w14:paraId="34C046A9" w14:textId="77777777" w:rsidR="00C22020" w:rsidRPr="00C22020" w:rsidRDefault="00C22020" w:rsidP="00C22020">
      <w:r w:rsidRPr="00C22020">
        <w:t xml:space="preserve">5.3. В рамках документарной Проверки администрация города запрашивает у получателя Субсидии копии договоров, актов сдачи-приема работ, копии расчетно-платежных ведомостей, копии платежных документов (счета, платежное поручение и прочее), подтверждающие произведенные платежи поставщикам (подрядчиками, исполнителями) по договорам (соглашениям), заключенным в целях реализации Мероприятия </w:t>
      </w:r>
      <w:hyperlink r:id="rId12" w:history="1">
        <w:r w:rsidRPr="00C22020">
          <w:rPr>
            <w:rStyle w:val="ac"/>
          </w:rPr>
          <w:t>Программы</w:t>
        </w:r>
      </w:hyperlink>
      <w:r w:rsidRPr="00C22020">
        <w:t>.</w:t>
      </w:r>
    </w:p>
    <w:p w14:paraId="4F63897A" w14:textId="77777777" w:rsidR="00C22020" w:rsidRPr="00C22020" w:rsidRDefault="00C22020" w:rsidP="00C22020">
      <w:pPr>
        <w:rPr>
          <w:i/>
        </w:rPr>
      </w:pPr>
      <w:r w:rsidRPr="00C22020">
        <w:t>5.4. В случае установления фактов нарушений получателем Субсидии цели, условий и порядка предоставления Субсидии, предусмотренных настоящим Положением, выявленных по фактам проверок, в том числе при указании в предоставленных документах недостоверных сведений, администрация города обязана незамедлительно приостановить перечисление Субсидии и направить в течение 2 (двух) рабочих дней получателю Субсидии требование об устранении указанных нарушений (с указанием информации о приостановлении перечислении Субсидии) в  срок не позднее 5 (пяти) рабочих дней со дня, следующего за днем выставления требования, а в случае неисполнения требования в указанный срок – требование о возврате Субсидии в срок не позднее 5 (пяти) рабочих дней со дня, следующего за днем выставления такого требования, в размере, определяемом индивидуально, исходя из характера каждого нарушения и его периода.</w:t>
      </w:r>
    </w:p>
    <w:p w14:paraId="389DDD1F" w14:textId="77777777" w:rsidR="00C22020" w:rsidRPr="00C22020" w:rsidRDefault="00C22020" w:rsidP="00C22020">
      <w:r w:rsidRPr="00C22020">
        <w:t>Получатель Субсидии в сроки, установленные в настоящем пункте, обязан, соответственно, устранить выявленные нарушения либо возвратить Субсидию путем перечисления денежных средств в бюджет города. В случае невозврата Субсидии сумма, израсходованная с нарушением условий ее предоставления, подлежит взысканию в порядке, установленном законодательством Российской Федерации.</w:t>
      </w:r>
    </w:p>
    <w:p w14:paraId="1B38B2E6" w14:textId="77777777" w:rsidR="00C22020" w:rsidRPr="00C22020" w:rsidRDefault="00C22020" w:rsidP="00C22020">
      <w:r w:rsidRPr="00C22020">
        <w:t xml:space="preserve">5.5. В случае если требование об устранении выявленных нарушений, указанное в абзаце 1 пункта 5.4 настоящего Положения, направленное администрацией города, исполнено получателем Субсидии в полном объеме с предоставлением подтверждающих документов в установленный срок, администрация города в течение 5 (пяти) рабочих дней направляет в адрес получателя Субсидии уведомление о возобновлении перечисления Субсидии. Календарная дата, указанная в уведомлении, считается датой возобновления перечисления Субсидии. </w:t>
      </w:r>
    </w:p>
    <w:p w14:paraId="6933E3B7" w14:textId="77777777" w:rsidR="00C22020" w:rsidRPr="00C22020" w:rsidRDefault="00C22020" w:rsidP="00C22020">
      <w:r w:rsidRPr="00C22020">
        <w:lastRenderedPageBreak/>
        <w:t>5.6. В случае недостижения одного из значений результатов предоставления Субсидии, указанных в пункте 2.8 настоящего Положения, согласно отчету, предоставленному в соответствии с пунктом 4.1 настоящего Положения, возврат Субсидии осуществляется в течение 10 (десяти) рабочих дней со дня направления администрацией города Обнинска в обязательном порядке в письменной форме требования о возврате Субсидии в срок не позднее 5 (пяти) рабочих дней со дня выявления факта недостижения одного из значений результатов предоставления Субсидии, в размере, определяемом в соответствии с постановлением Правительства Российской Федерации от 25.10.2023 № 1780 «Об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физическим лицам», по реквизитам, указанным в требовании.</w:t>
      </w:r>
    </w:p>
    <w:p w14:paraId="06B3CC3C" w14:textId="77777777" w:rsidR="00C22020" w:rsidRPr="00C22020" w:rsidRDefault="00C22020" w:rsidP="00C22020">
      <w:r w:rsidRPr="00C22020">
        <w:t>Возврат средств Субсидии в случае недостижения одного из значений результатов предоставления Субсидии осуществляется также на основании представления и (или) предписания органа муниципального финансового контроля в сроки, установленные в соответствии с бюджетным законодательством Российской Федерации.</w:t>
      </w:r>
    </w:p>
    <w:p w14:paraId="3AAECABA" w14:textId="77777777" w:rsidR="00C22020" w:rsidRPr="00C22020" w:rsidRDefault="00C22020" w:rsidP="00C22020">
      <w:r w:rsidRPr="00C22020">
        <w:t>Требования о возврате средств Субсидии не применяются в случае, если исполнение обязательств по достижению значения результата предоставления Субсидии оказалось невозможным вследствие обстоятельств непреодолимой силы. К обстоятельствам непреодолимой силы не относятся такие риски, как нарушение обязанностей со стороны контрагентов получателя Субсидии, отсутствие на рынке необходимых для исполнения обязательств товаров, отсутствие у получателя Субсидии средств или невозможность выполнять финансовые обязательства, а также финансово-экономический кризис, изменение валютного курса, девальвация национальной валюты.</w:t>
      </w:r>
    </w:p>
    <w:p w14:paraId="5EA40C7F" w14:textId="77777777" w:rsidR="00C22020" w:rsidRPr="00C22020" w:rsidRDefault="00C22020" w:rsidP="00C22020"/>
    <w:p w14:paraId="5680568D" w14:textId="77777777" w:rsidR="00C22020" w:rsidRPr="00C22020" w:rsidRDefault="00C22020" w:rsidP="00C22020"/>
    <w:p w14:paraId="13585687" w14:textId="77777777" w:rsidR="00C22020" w:rsidRDefault="00C22020"/>
    <w:sectPr w:rsidR="00C220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020"/>
    <w:rsid w:val="006A6CD2"/>
    <w:rsid w:val="00C220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C5835"/>
  <w15:chartTrackingRefBased/>
  <w15:docId w15:val="{78ACC9BC-E7E2-44FE-BCC3-1571AA833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220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220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2202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2202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2202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2202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2202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2202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2202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202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2202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2202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2202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2202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2202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22020"/>
    <w:rPr>
      <w:rFonts w:eastAsiaTheme="majorEastAsia" w:cstheme="majorBidi"/>
      <w:color w:val="595959" w:themeColor="text1" w:themeTint="A6"/>
    </w:rPr>
  </w:style>
  <w:style w:type="character" w:customStyle="1" w:styleId="80">
    <w:name w:val="Заголовок 8 Знак"/>
    <w:basedOn w:val="a0"/>
    <w:link w:val="8"/>
    <w:uiPriority w:val="9"/>
    <w:semiHidden/>
    <w:rsid w:val="00C2202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22020"/>
    <w:rPr>
      <w:rFonts w:eastAsiaTheme="majorEastAsia" w:cstheme="majorBidi"/>
      <w:color w:val="272727" w:themeColor="text1" w:themeTint="D8"/>
    </w:rPr>
  </w:style>
  <w:style w:type="paragraph" w:styleId="a3">
    <w:name w:val="Title"/>
    <w:basedOn w:val="a"/>
    <w:next w:val="a"/>
    <w:link w:val="a4"/>
    <w:uiPriority w:val="10"/>
    <w:qFormat/>
    <w:rsid w:val="00C220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2202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202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2202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22020"/>
    <w:pPr>
      <w:spacing w:before="160"/>
      <w:jc w:val="center"/>
    </w:pPr>
    <w:rPr>
      <w:i/>
      <w:iCs/>
      <w:color w:val="404040" w:themeColor="text1" w:themeTint="BF"/>
    </w:rPr>
  </w:style>
  <w:style w:type="character" w:customStyle="1" w:styleId="22">
    <w:name w:val="Цитата 2 Знак"/>
    <w:basedOn w:val="a0"/>
    <w:link w:val="21"/>
    <w:uiPriority w:val="29"/>
    <w:rsid w:val="00C22020"/>
    <w:rPr>
      <w:i/>
      <w:iCs/>
      <w:color w:val="404040" w:themeColor="text1" w:themeTint="BF"/>
    </w:rPr>
  </w:style>
  <w:style w:type="paragraph" w:styleId="a7">
    <w:name w:val="List Paragraph"/>
    <w:basedOn w:val="a"/>
    <w:uiPriority w:val="34"/>
    <w:qFormat/>
    <w:rsid w:val="00C22020"/>
    <w:pPr>
      <w:ind w:left="720"/>
      <w:contextualSpacing/>
    </w:pPr>
  </w:style>
  <w:style w:type="character" w:styleId="a8">
    <w:name w:val="Intense Emphasis"/>
    <w:basedOn w:val="a0"/>
    <w:uiPriority w:val="21"/>
    <w:qFormat/>
    <w:rsid w:val="00C22020"/>
    <w:rPr>
      <w:i/>
      <w:iCs/>
      <w:color w:val="2F5496" w:themeColor="accent1" w:themeShade="BF"/>
    </w:rPr>
  </w:style>
  <w:style w:type="paragraph" w:styleId="a9">
    <w:name w:val="Intense Quote"/>
    <w:basedOn w:val="a"/>
    <w:next w:val="a"/>
    <w:link w:val="aa"/>
    <w:uiPriority w:val="30"/>
    <w:qFormat/>
    <w:rsid w:val="00C220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22020"/>
    <w:rPr>
      <w:i/>
      <w:iCs/>
      <w:color w:val="2F5496" w:themeColor="accent1" w:themeShade="BF"/>
    </w:rPr>
  </w:style>
  <w:style w:type="character" w:styleId="ab">
    <w:name w:val="Intense Reference"/>
    <w:basedOn w:val="a0"/>
    <w:uiPriority w:val="32"/>
    <w:qFormat/>
    <w:rsid w:val="00C22020"/>
    <w:rPr>
      <w:b/>
      <w:bCs/>
      <w:smallCaps/>
      <w:color w:val="2F5496" w:themeColor="accent1" w:themeShade="BF"/>
      <w:spacing w:val="5"/>
    </w:rPr>
  </w:style>
  <w:style w:type="character" w:styleId="ac">
    <w:name w:val="Hyperlink"/>
    <w:basedOn w:val="a0"/>
    <w:uiPriority w:val="99"/>
    <w:unhideWhenUsed/>
    <w:rsid w:val="00C22020"/>
    <w:rPr>
      <w:color w:val="0563C1" w:themeColor="hyperlink"/>
      <w:u w:val="single"/>
    </w:rPr>
  </w:style>
  <w:style w:type="character" w:styleId="ad">
    <w:name w:val="Unresolved Mention"/>
    <w:basedOn w:val="a0"/>
    <w:uiPriority w:val="99"/>
    <w:semiHidden/>
    <w:unhideWhenUsed/>
    <w:rsid w:val="00C220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86;&#1082;&#1089;&#1072;&#1085;&#1072;\&#1087;&#1086;&#1083;&#1086;&#1078;&#1077;&#1085;&#1080;&#1103;%20&#1086;%20&#1087;&#1088;&#1077;&#1076;&#1086;&#1089;&#1090;&#1072;&#1074;&#1083;&#1077;&#1085;&#1080;&#1080;%20&#1089;&#1091;&#1073;&#1089;&#1080;&#1076;&#1080;&#1080;\&#1087;&#1086;&#1083;&#1086;&#1078;&#1077;&#1085;&#1080;&#1077;%20&#1086;%20&#1087;&#1088;&#1077;&#1076;&#1086;&#1089;&#1090;&#1072;&#1074;&#1083;&#1077;&#1085;&#1080;&#1080;%20&#1089;&#1091;&#1073;&#1089;&#1080;&#1076;&#1080;&#1080;%20&#1082;&#1072;&#1095;&#1077;&#1083;&#1080;%20&#1074;%20&#1073;&#1077;&#1083;&#1082;&#1080;&#1085;&#1086;%20(003).doc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487024&amp;dst=5769&amp;field=134&amp;date=10.12.2024" TargetMode="External"/><Relationship Id="rId12" Type="http://schemas.openxmlformats.org/officeDocument/2006/relationships/hyperlink" Target="consultantplus://offline/ref=40B35A71B5A00371D5F1754F40099CCD3BB8D0AB275B5F7DE64F335CED2E9E8FB6E7F0F547160EB4287AF5ACBB50ED566281A5DFCC30058BE010DDE2TE49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65999&amp;date=10.12.2024" TargetMode="External"/><Relationship Id="rId11" Type="http://schemas.openxmlformats.org/officeDocument/2006/relationships/hyperlink" Target="file:///C:\Users\User\Desktop\&#1086;&#1082;&#1089;&#1072;&#1085;&#1072;\&#1087;&#1086;&#1083;&#1086;&#1078;&#1077;&#1085;&#1080;&#1103;%20&#1086;%20&#1087;&#1088;&#1077;&#1076;&#1086;&#1089;&#1090;&#1072;&#1074;&#1083;&#1077;&#1085;&#1080;&#1080;%20&#1089;&#1091;&#1073;&#1089;&#1080;&#1076;&#1080;&#1080;\&#1087;&#1086;&#1083;&#1086;&#1078;&#1077;&#1085;&#1080;&#1077;%20&#1086;%20&#1087;&#1088;&#1077;&#1076;&#1086;&#1089;&#1090;&#1072;&#1074;&#1083;&#1077;&#1085;&#1080;&#1080;%20&#1089;&#1091;&#1073;&#1089;&#1080;&#1076;&#1080;&#1080;%20&#1082;&#1072;&#1095;&#1077;&#1083;&#1080;%20&#1074;%20&#1073;&#1077;&#1083;&#1082;&#1080;&#1085;&#1086;%20(003).docx" TargetMode="External"/><Relationship Id="rId5" Type="http://schemas.openxmlformats.org/officeDocument/2006/relationships/hyperlink" Target="https://login.consultant.ru/link/?req=doc&amp;base=LAW&amp;n=121087&amp;dst=100142&amp;field=134&amp;date=10.12.2024" TargetMode="External"/><Relationship Id="rId10" Type="http://schemas.openxmlformats.org/officeDocument/2006/relationships/hyperlink" Target="file:///C:\Users\User\Desktop\&#1086;&#1082;&#1089;&#1072;&#1085;&#1072;\&#1087;&#1086;&#1083;&#1086;&#1078;&#1077;&#1085;&#1080;&#1103;%20&#1086;%20&#1087;&#1088;&#1077;&#1076;&#1086;&#1089;&#1090;&#1072;&#1074;&#1083;&#1077;&#1085;&#1080;&#1080;%20&#1089;&#1091;&#1073;&#1089;&#1080;&#1076;&#1080;&#1080;\&#1087;&#1086;&#1083;&#1086;&#1078;&#1077;&#1085;&#1080;&#1077;%20&#1086;%20&#1087;&#1088;&#1077;&#1076;&#1086;&#1089;&#1090;&#1072;&#1074;&#1083;&#1077;&#1085;&#1080;&#1080;%20&#1089;&#1091;&#1073;&#1089;&#1080;&#1076;&#1080;&#1080;%20&#1082;&#1072;&#1095;&#1077;&#1083;&#1080;%20&#1074;%20&#1073;&#1077;&#1083;&#1082;&#1080;&#1085;&#1086;%20(003).docx" TargetMode="External"/><Relationship Id="rId4" Type="http://schemas.openxmlformats.org/officeDocument/2006/relationships/hyperlink" Target="https://login.consultant.ru/link/?req=doc&amp;base=LAW&amp;n=420230&amp;dst=100010&amp;field=134&amp;date=10.12.2024" TargetMode="External"/><Relationship Id="rId9" Type="http://schemas.openxmlformats.org/officeDocument/2006/relationships/hyperlink" Target="file:///C:\Users\User\Desktop\&#1086;&#1082;&#1089;&#1072;&#1085;&#1072;\&#1087;&#1086;&#1083;&#1086;&#1078;&#1077;&#1085;&#1080;&#1103;%20&#1086;%20&#1087;&#1088;&#1077;&#1076;&#1086;&#1089;&#1090;&#1072;&#1074;&#1083;&#1077;&#1085;&#1080;&#1080;%20&#1089;&#1091;&#1073;&#1089;&#1080;&#1076;&#1080;&#1080;\&#1087;&#1086;&#1083;&#1086;&#1078;&#1077;&#1085;&#1080;&#1077;%20&#1086;%20&#1087;&#1088;&#1077;&#1076;&#1086;&#1089;&#1090;&#1072;&#1074;&#1083;&#1077;&#1085;&#1080;&#1080;%20&#1089;&#1091;&#1073;&#1089;&#1080;&#1076;&#1080;&#1080;%20&#1082;&#1072;&#1095;&#1077;&#1083;&#1080;%20&#1074;%20&#1073;&#1077;&#1083;&#1082;&#1080;&#1085;&#1086;%20(003).doc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5538</Words>
  <Characters>31572</Characters>
  <Application>Microsoft Office Word</Application>
  <DocSecurity>0</DocSecurity>
  <Lines>263</Lines>
  <Paragraphs>74</Paragraphs>
  <ScaleCrop>false</ScaleCrop>
  <Company/>
  <LinksUpToDate>false</LinksUpToDate>
  <CharactersWithSpaces>37036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Воробьева</dc:creator>
  <cp:keywords/>
  <dc:description/>
  <cp:lastModifiedBy>Екатерина Воробьева</cp:lastModifiedBy>
  <cp:revision>1</cp:revision>
  <dcterms:created xsi:type="dcterms:W3CDTF">2026-07-15T14:58:00Z</dcterms:created>
  <dcterms:modified xsi:type="dcterms:W3CDTF">2026-07-15T14:59:00Z</dcterms:modified>
</cp:coreProperties>
</file>