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81BB9" w14:textId="77777777" w:rsidR="00226062" w:rsidRDefault="00226062" w:rsidP="005A09B0">
      <w:bookmarkStart w:id="0" w:name="_GoBack"/>
      <w:bookmarkEnd w:id="0"/>
    </w:p>
    <w:p w14:paraId="486A7EF0" w14:textId="7B61E15C" w:rsidR="00BA5539" w:rsidRPr="008E187F" w:rsidRDefault="00BA5539" w:rsidP="008E187F">
      <w:pPr>
        <w:ind w:left="357"/>
        <w:jc w:val="right"/>
      </w:pPr>
      <w:r w:rsidRPr="008E187F">
        <w:t xml:space="preserve">Приложение к </w:t>
      </w:r>
      <w:r w:rsidR="002701FF" w:rsidRPr="008E187F">
        <w:t>р</w:t>
      </w:r>
      <w:r w:rsidRPr="008E187F">
        <w:t>ешению</w:t>
      </w:r>
    </w:p>
    <w:p w14:paraId="486A7EF1" w14:textId="77777777" w:rsidR="00BA5539" w:rsidRPr="008E187F" w:rsidRDefault="00BA5539" w:rsidP="008E187F">
      <w:pPr>
        <w:ind w:left="357"/>
        <w:jc w:val="right"/>
      </w:pPr>
      <w:r w:rsidRPr="008E187F">
        <w:t>Собрания</w:t>
      </w:r>
      <w:r w:rsidR="002701FF" w:rsidRPr="008E187F">
        <w:t xml:space="preserve"> города Обнинска</w:t>
      </w:r>
    </w:p>
    <w:p w14:paraId="770B73B9" w14:textId="77777777" w:rsidR="008E187F" w:rsidRPr="008E187F" w:rsidRDefault="008E187F" w:rsidP="008E187F">
      <w:pPr>
        <w:jc w:val="right"/>
      </w:pPr>
      <w:r w:rsidRPr="008E187F">
        <w:t xml:space="preserve">«Об утверждении порядка определения цены </w:t>
      </w:r>
    </w:p>
    <w:p w14:paraId="0D63807D" w14:textId="77777777" w:rsidR="008E187F" w:rsidRPr="008E187F" w:rsidRDefault="008E187F" w:rsidP="008E187F">
      <w:pPr>
        <w:jc w:val="right"/>
      </w:pPr>
      <w:r w:rsidRPr="008E187F">
        <w:t xml:space="preserve">земельного участка при заключении договора </w:t>
      </w:r>
    </w:p>
    <w:p w14:paraId="3D44EDB0" w14:textId="77777777" w:rsidR="008E187F" w:rsidRPr="008E187F" w:rsidRDefault="008E187F" w:rsidP="008E187F">
      <w:pPr>
        <w:jc w:val="right"/>
      </w:pPr>
      <w:r w:rsidRPr="008E187F">
        <w:t xml:space="preserve">купли-продажи земельного участка, находящегося </w:t>
      </w:r>
    </w:p>
    <w:p w14:paraId="42D03D27" w14:textId="0D8B351F" w:rsidR="008E187F" w:rsidRPr="008E187F" w:rsidRDefault="008E187F" w:rsidP="008E187F">
      <w:pPr>
        <w:ind w:left="357"/>
        <w:jc w:val="right"/>
      </w:pPr>
      <w:r w:rsidRPr="008E187F">
        <w:t>в муниципальной собственности, без проведения торгов»</w:t>
      </w:r>
    </w:p>
    <w:p w14:paraId="486A7EF2" w14:textId="082E2CA2" w:rsidR="00BA5539" w:rsidRPr="00226062" w:rsidRDefault="00226062" w:rsidP="00BA5539">
      <w:pPr>
        <w:ind w:left="357"/>
        <w:jc w:val="right"/>
      </w:pPr>
      <w:r>
        <w:t>от 26.05.2026 № 03-13</w:t>
      </w:r>
    </w:p>
    <w:p w14:paraId="486A7EF3" w14:textId="77777777" w:rsidR="00BA5539" w:rsidRPr="008E187F" w:rsidRDefault="00BA5539" w:rsidP="00BA5539">
      <w:pPr>
        <w:jc w:val="right"/>
        <w:rPr>
          <w:sz w:val="24"/>
          <w:szCs w:val="24"/>
        </w:rPr>
      </w:pPr>
    </w:p>
    <w:p w14:paraId="486A7EF4" w14:textId="77777777" w:rsidR="00BA5539" w:rsidRPr="008E187F" w:rsidRDefault="00BA5539" w:rsidP="00BA5539">
      <w:pPr>
        <w:jc w:val="center"/>
        <w:rPr>
          <w:sz w:val="24"/>
          <w:szCs w:val="24"/>
        </w:rPr>
      </w:pPr>
      <w:r w:rsidRPr="008E187F">
        <w:rPr>
          <w:sz w:val="24"/>
          <w:szCs w:val="24"/>
        </w:rPr>
        <w:t>Порядок</w:t>
      </w:r>
    </w:p>
    <w:p w14:paraId="486A7EF5" w14:textId="77777777" w:rsidR="00BA5539" w:rsidRPr="008E187F" w:rsidRDefault="00BA5539" w:rsidP="00BA5539">
      <w:pPr>
        <w:jc w:val="center"/>
        <w:rPr>
          <w:sz w:val="24"/>
          <w:szCs w:val="24"/>
        </w:rPr>
      </w:pPr>
      <w:r w:rsidRPr="008E187F">
        <w:rPr>
          <w:sz w:val="24"/>
          <w:szCs w:val="24"/>
        </w:rPr>
        <w:t>определения цены земельного участка при заключении договора купли-продажи земельного участка, находящегося в муниципальной собственности, без проведения торгов</w:t>
      </w:r>
    </w:p>
    <w:p w14:paraId="486A7EF6" w14:textId="77777777" w:rsidR="00BA5539" w:rsidRPr="008E187F" w:rsidRDefault="00BA5539" w:rsidP="00BA5539">
      <w:pPr>
        <w:jc w:val="center"/>
        <w:rPr>
          <w:sz w:val="24"/>
          <w:szCs w:val="24"/>
        </w:rPr>
      </w:pPr>
    </w:p>
    <w:p w14:paraId="486A7EF7" w14:textId="77777777" w:rsidR="00BA5539" w:rsidRPr="008E187F" w:rsidRDefault="00BA5539" w:rsidP="00BA5539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187F">
        <w:rPr>
          <w:rFonts w:ascii="Times New Roman" w:hAnsi="Times New Roman"/>
          <w:sz w:val="24"/>
          <w:szCs w:val="24"/>
        </w:rPr>
        <w:t>Настоящий Порядок разработан в соответствии со стать</w:t>
      </w:r>
      <w:r w:rsidR="002701FF" w:rsidRPr="008E187F">
        <w:rPr>
          <w:rFonts w:ascii="Times New Roman" w:hAnsi="Times New Roman"/>
          <w:sz w:val="24"/>
          <w:szCs w:val="24"/>
        </w:rPr>
        <w:t xml:space="preserve">ями 39.3, </w:t>
      </w:r>
      <w:r w:rsidRPr="008E187F">
        <w:rPr>
          <w:rFonts w:ascii="Times New Roman" w:hAnsi="Times New Roman"/>
          <w:sz w:val="24"/>
          <w:szCs w:val="24"/>
        </w:rPr>
        <w:t>39.4 Земельного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муниципальной собственности,  без проведения торгов, если иное не предусмотрено федеральными законами и законами Калужской области.</w:t>
      </w:r>
    </w:p>
    <w:p w14:paraId="486A7EF8" w14:textId="77777777" w:rsidR="00BA5539" w:rsidRPr="008E187F" w:rsidRDefault="00BA5539" w:rsidP="00BA5539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187F">
        <w:rPr>
          <w:rFonts w:ascii="Times New Roman" w:hAnsi="Times New Roman"/>
          <w:sz w:val="24"/>
          <w:szCs w:val="24"/>
        </w:rPr>
        <w:t>Цена определяется как выраженная в рублях процентная доля кадастровой стоимости земельных участков (далее - процентная доля) и  составляет:</w:t>
      </w:r>
    </w:p>
    <w:p w14:paraId="486A7EF9" w14:textId="77777777" w:rsidR="00BA5539" w:rsidRPr="008E187F" w:rsidRDefault="00BA5539" w:rsidP="002701F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8E187F">
        <w:rPr>
          <w:sz w:val="24"/>
          <w:szCs w:val="24"/>
        </w:rPr>
        <w:t xml:space="preserve">1) </w:t>
      </w:r>
      <w:r w:rsidR="002701FF" w:rsidRPr="008E187F">
        <w:rPr>
          <w:sz w:val="24"/>
          <w:szCs w:val="24"/>
        </w:rPr>
        <w:t xml:space="preserve">для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заключенным в соответствии с Федеральным </w:t>
      </w:r>
      <w:hyperlink r:id="rId7" w:history="1">
        <w:r w:rsidR="002701FF" w:rsidRPr="008E187F">
          <w:rPr>
            <w:sz w:val="24"/>
            <w:szCs w:val="24"/>
          </w:rPr>
          <w:t>законом</w:t>
        </w:r>
      </w:hyperlink>
      <w:r w:rsidR="002701FF" w:rsidRPr="008E187F">
        <w:rPr>
          <w:sz w:val="24"/>
          <w:szCs w:val="24"/>
        </w:rPr>
        <w:t xml:space="preserve"> «О содействии развитию жилищного строительства, созданию объектов туристской инфраструктуры и иному развитию территорий»</w:t>
      </w:r>
      <w:r w:rsidRPr="008E187F">
        <w:rPr>
          <w:sz w:val="24"/>
          <w:szCs w:val="24"/>
        </w:rPr>
        <w:t>, – 100 процентов;</w:t>
      </w:r>
    </w:p>
    <w:p w14:paraId="486A7EFA" w14:textId="77777777" w:rsidR="00BA5539" w:rsidRPr="008E187F" w:rsidRDefault="00BA5539" w:rsidP="002701F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8E187F">
        <w:rPr>
          <w:sz w:val="24"/>
          <w:szCs w:val="24"/>
        </w:rPr>
        <w:t xml:space="preserve">2) </w:t>
      </w:r>
      <w:r w:rsidR="002701FF" w:rsidRPr="008E187F">
        <w:rPr>
          <w:sz w:val="24"/>
          <w:szCs w:val="24"/>
        </w:rPr>
        <w:t xml:space="preserve">для садовых земельных участков или огородных земельных участков, образованных из земельного участка, предоставленного садоводческому или огородническому некоммерческому товариществу, при продаже члену такого товарищества </w:t>
      </w:r>
      <w:r w:rsidRPr="008E187F">
        <w:rPr>
          <w:sz w:val="24"/>
          <w:szCs w:val="24"/>
        </w:rPr>
        <w:t>– 100 процентов;</w:t>
      </w:r>
    </w:p>
    <w:p w14:paraId="486A7EFB" w14:textId="77777777" w:rsidR="00BA5539" w:rsidRPr="008E187F" w:rsidRDefault="00BA5539" w:rsidP="00DB0B4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187F">
        <w:rPr>
          <w:rFonts w:ascii="Times New Roman" w:hAnsi="Times New Roman"/>
          <w:sz w:val="24"/>
          <w:szCs w:val="24"/>
        </w:rPr>
        <w:t>3) для земельных участков, на которых расположены здания, сооружения, собственникам таких зданий, сооружений либо помещений в них в случаях, пре</w:t>
      </w:r>
      <w:r w:rsidR="00DB0B45" w:rsidRPr="008E187F">
        <w:rPr>
          <w:rFonts w:ascii="Times New Roman" w:hAnsi="Times New Roman"/>
          <w:sz w:val="24"/>
          <w:szCs w:val="24"/>
        </w:rPr>
        <w:t>д</w:t>
      </w:r>
      <w:r w:rsidRPr="008E187F">
        <w:rPr>
          <w:rFonts w:ascii="Times New Roman" w:hAnsi="Times New Roman"/>
          <w:sz w:val="24"/>
          <w:szCs w:val="24"/>
        </w:rPr>
        <w:t xml:space="preserve">усмотренных статьей 39.20 Земельного кодекса Российской Федерации, с разрешенным использованием </w:t>
      </w:r>
      <w:proofErr w:type="gramStart"/>
      <w:r w:rsidRPr="008E187F">
        <w:rPr>
          <w:rFonts w:ascii="Times New Roman" w:hAnsi="Times New Roman"/>
          <w:sz w:val="24"/>
          <w:szCs w:val="24"/>
        </w:rPr>
        <w:t>для</w:t>
      </w:r>
      <w:proofErr w:type="gramEnd"/>
      <w:r w:rsidRPr="008E187F">
        <w:rPr>
          <w:rFonts w:ascii="Times New Roman" w:hAnsi="Times New Roman"/>
          <w:sz w:val="24"/>
          <w:szCs w:val="24"/>
        </w:rPr>
        <w:t>:</w:t>
      </w:r>
    </w:p>
    <w:p w14:paraId="486A7EFC" w14:textId="77777777" w:rsidR="00BA5539" w:rsidRPr="008E187F" w:rsidRDefault="00DB0B45" w:rsidP="00DB0B4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8E187F">
        <w:rPr>
          <w:sz w:val="24"/>
          <w:szCs w:val="24"/>
        </w:rPr>
        <w:t xml:space="preserve">индивидуального жилищного строительства, для ведения личного подсобного хозяйства (приусадебный земельный участок), ведения садоводства, размещения гаражей для собственных нужд </w:t>
      </w:r>
      <w:r w:rsidR="00BA5539" w:rsidRPr="008E187F">
        <w:rPr>
          <w:sz w:val="24"/>
          <w:szCs w:val="24"/>
        </w:rPr>
        <w:t xml:space="preserve">– </w:t>
      </w:r>
      <w:r w:rsidRPr="008E187F">
        <w:rPr>
          <w:sz w:val="24"/>
          <w:szCs w:val="24"/>
        </w:rPr>
        <w:t>10</w:t>
      </w:r>
      <w:r w:rsidR="00BA5539" w:rsidRPr="008E187F">
        <w:rPr>
          <w:sz w:val="24"/>
          <w:szCs w:val="24"/>
        </w:rPr>
        <w:t xml:space="preserve"> процентов;</w:t>
      </w:r>
    </w:p>
    <w:p w14:paraId="486A7EFE" w14:textId="26C01E01" w:rsidR="00BA5539" w:rsidRPr="008E187F" w:rsidRDefault="000E0634" w:rsidP="00BA5539">
      <w:pPr>
        <w:ind w:firstLine="851"/>
        <w:jc w:val="both"/>
        <w:rPr>
          <w:sz w:val="24"/>
          <w:szCs w:val="24"/>
        </w:rPr>
      </w:pPr>
      <w:r w:rsidRPr="008E187F">
        <w:rPr>
          <w:sz w:val="24"/>
          <w:szCs w:val="24"/>
        </w:rPr>
        <w:t xml:space="preserve"> </w:t>
      </w:r>
      <w:r w:rsidR="00BA5539" w:rsidRPr="008E187F">
        <w:rPr>
          <w:sz w:val="24"/>
          <w:szCs w:val="24"/>
        </w:rPr>
        <w:t>иног</w:t>
      </w:r>
      <w:r w:rsidR="00DB0B45" w:rsidRPr="008E187F">
        <w:rPr>
          <w:sz w:val="24"/>
          <w:szCs w:val="24"/>
        </w:rPr>
        <w:t xml:space="preserve">о разрешенного использования – </w:t>
      </w:r>
      <w:r w:rsidR="00BA5539" w:rsidRPr="008E187F">
        <w:rPr>
          <w:sz w:val="24"/>
          <w:szCs w:val="24"/>
        </w:rPr>
        <w:t>5</w:t>
      </w:r>
      <w:r w:rsidR="00DB0B45" w:rsidRPr="008E187F">
        <w:rPr>
          <w:sz w:val="24"/>
          <w:szCs w:val="24"/>
        </w:rPr>
        <w:t>0</w:t>
      </w:r>
      <w:r w:rsidR="00BA5539" w:rsidRPr="008E187F">
        <w:rPr>
          <w:sz w:val="24"/>
          <w:szCs w:val="24"/>
        </w:rPr>
        <w:t xml:space="preserve"> процентов;</w:t>
      </w:r>
    </w:p>
    <w:p w14:paraId="486A7EFF" w14:textId="77777777" w:rsidR="00BA5539" w:rsidRPr="008E187F" w:rsidRDefault="00DB0B45" w:rsidP="00BA5539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187F">
        <w:rPr>
          <w:rFonts w:ascii="Times New Roman" w:hAnsi="Times New Roman"/>
          <w:sz w:val="24"/>
          <w:szCs w:val="24"/>
        </w:rPr>
        <w:t>4</w:t>
      </w:r>
      <w:r w:rsidR="00BA5539" w:rsidRPr="008E187F">
        <w:rPr>
          <w:rFonts w:ascii="Times New Roman" w:hAnsi="Times New Roman"/>
          <w:sz w:val="24"/>
          <w:szCs w:val="24"/>
        </w:rPr>
        <w:t>) для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Федерации,–100 процентов;</w:t>
      </w:r>
    </w:p>
    <w:p w14:paraId="486A7F00" w14:textId="77777777" w:rsidR="00BA5539" w:rsidRPr="008E187F" w:rsidRDefault="00DB0B45" w:rsidP="00DB0B4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8E187F">
        <w:rPr>
          <w:sz w:val="24"/>
          <w:szCs w:val="24"/>
        </w:rPr>
        <w:t>5</w:t>
      </w:r>
      <w:r w:rsidR="00BA5539" w:rsidRPr="008E187F">
        <w:rPr>
          <w:sz w:val="24"/>
          <w:szCs w:val="24"/>
        </w:rPr>
        <w:t xml:space="preserve">) </w:t>
      </w:r>
      <w:r w:rsidRPr="008E187F">
        <w:rPr>
          <w:sz w:val="24"/>
          <w:szCs w:val="24"/>
        </w:rPr>
        <w:t>для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</w:t>
      </w:r>
      <w:proofErr w:type="gramStart"/>
      <w:r w:rsidRPr="008E187F">
        <w:rPr>
          <w:sz w:val="24"/>
          <w:szCs w:val="24"/>
        </w:rPr>
        <w:t>жд в сл</w:t>
      </w:r>
      <w:proofErr w:type="gramEnd"/>
      <w:r w:rsidRPr="008E187F">
        <w:rPr>
          <w:sz w:val="24"/>
          <w:szCs w:val="24"/>
        </w:rPr>
        <w:t xml:space="preserve">учаях, предусмотренных пунктом 5 статьи 39.18 Земельного кодекса Российской Федерации </w:t>
      </w:r>
      <w:r w:rsidR="00BA5539" w:rsidRPr="008E187F">
        <w:rPr>
          <w:sz w:val="24"/>
          <w:szCs w:val="24"/>
        </w:rPr>
        <w:t>– 100 процентов.</w:t>
      </w:r>
    </w:p>
    <w:p w14:paraId="486A7F01" w14:textId="77777777" w:rsidR="00BA5539" w:rsidRPr="008E187F" w:rsidRDefault="00BA5539" w:rsidP="00BA5539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187F">
        <w:rPr>
          <w:rFonts w:ascii="Times New Roman" w:hAnsi="Times New Roman"/>
          <w:sz w:val="24"/>
          <w:szCs w:val="24"/>
        </w:rPr>
        <w:t>3. Расчет цены производится на основании нормативных правовых актов и сведений государственного кадастра недвижимости, действующих на момент подачи заявления.</w:t>
      </w:r>
    </w:p>
    <w:p w14:paraId="796E4736" w14:textId="77777777" w:rsidR="001B4814" w:rsidRPr="008E187F" w:rsidRDefault="001B4814" w:rsidP="00BA5539">
      <w:pPr>
        <w:ind w:firstLine="851"/>
        <w:jc w:val="center"/>
        <w:rPr>
          <w:sz w:val="24"/>
          <w:szCs w:val="24"/>
        </w:rPr>
      </w:pPr>
    </w:p>
    <w:p w14:paraId="334BD951" w14:textId="77777777" w:rsidR="000E0634" w:rsidRPr="008E187F" w:rsidRDefault="000E0634" w:rsidP="00BA5539">
      <w:pPr>
        <w:ind w:firstLine="851"/>
        <w:jc w:val="center"/>
        <w:rPr>
          <w:sz w:val="24"/>
          <w:szCs w:val="24"/>
        </w:rPr>
      </w:pPr>
    </w:p>
    <w:p w14:paraId="7FDCC0CE" w14:textId="77777777" w:rsidR="000E0634" w:rsidRPr="008E187F" w:rsidRDefault="000E0634" w:rsidP="00BA5539">
      <w:pPr>
        <w:ind w:firstLine="851"/>
        <w:jc w:val="center"/>
        <w:rPr>
          <w:sz w:val="24"/>
          <w:szCs w:val="24"/>
        </w:rPr>
      </w:pPr>
    </w:p>
    <w:p w14:paraId="52DD8A82" w14:textId="77777777" w:rsidR="000E0634" w:rsidRPr="008E187F" w:rsidRDefault="000E0634" w:rsidP="00BA5539">
      <w:pPr>
        <w:ind w:firstLine="851"/>
        <w:jc w:val="center"/>
        <w:rPr>
          <w:sz w:val="24"/>
          <w:szCs w:val="24"/>
        </w:rPr>
      </w:pPr>
    </w:p>
    <w:p w14:paraId="486A7F0B" w14:textId="1F6A6A4D" w:rsidR="00BA5539" w:rsidRPr="008E187F" w:rsidRDefault="00BA5539" w:rsidP="00EB183B">
      <w:pPr>
        <w:rPr>
          <w:sz w:val="24"/>
          <w:szCs w:val="24"/>
        </w:rPr>
      </w:pPr>
    </w:p>
    <w:sectPr w:rsidR="00BA5539" w:rsidRPr="008E187F" w:rsidSect="00226062">
      <w:pgSz w:w="11906" w:h="16838" w:code="9"/>
      <w:pgMar w:top="709" w:right="849" w:bottom="1134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63EE"/>
    <w:multiLevelType w:val="hybridMultilevel"/>
    <w:tmpl w:val="87A4250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93B49"/>
    <w:multiLevelType w:val="hybridMultilevel"/>
    <w:tmpl w:val="CE6A77A2"/>
    <w:lvl w:ilvl="0" w:tplc="6328615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39"/>
    <w:rsid w:val="00000438"/>
    <w:rsid w:val="000139A2"/>
    <w:rsid w:val="00020EF5"/>
    <w:rsid w:val="00037E86"/>
    <w:rsid w:val="00093CF8"/>
    <w:rsid w:val="000A0CCB"/>
    <w:rsid w:val="000A7B7A"/>
    <w:rsid w:val="000C7FE6"/>
    <w:rsid w:val="000E0634"/>
    <w:rsid w:val="00137B71"/>
    <w:rsid w:val="001501A2"/>
    <w:rsid w:val="00152427"/>
    <w:rsid w:val="001B4814"/>
    <w:rsid w:val="001E6E9E"/>
    <w:rsid w:val="001F268F"/>
    <w:rsid w:val="00225B6A"/>
    <w:rsid w:val="00226062"/>
    <w:rsid w:val="002701FF"/>
    <w:rsid w:val="00292503"/>
    <w:rsid w:val="002B332A"/>
    <w:rsid w:val="002B7032"/>
    <w:rsid w:val="00317E6D"/>
    <w:rsid w:val="003420DE"/>
    <w:rsid w:val="00383005"/>
    <w:rsid w:val="00384128"/>
    <w:rsid w:val="003B7B8E"/>
    <w:rsid w:val="003D5E45"/>
    <w:rsid w:val="003E3E54"/>
    <w:rsid w:val="003F2C27"/>
    <w:rsid w:val="00440EBC"/>
    <w:rsid w:val="00444ADF"/>
    <w:rsid w:val="00454CD0"/>
    <w:rsid w:val="004746DA"/>
    <w:rsid w:val="004A0A09"/>
    <w:rsid w:val="004D1A5E"/>
    <w:rsid w:val="004D6A7A"/>
    <w:rsid w:val="0050273E"/>
    <w:rsid w:val="0057470A"/>
    <w:rsid w:val="00582BC4"/>
    <w:rsid w:val="005A09B0"/>
    <w:rsid w:val="005A144E"/>
    <w:rsid w:val="005A1B9F"/>
    <w:rsid w:val="00610CC3"/>
    <w:rsid w:val="00656900"/>
    <w:rsid w:val="00690372"/>
    <w:rsid w:val="006F3BD0"/>
    <w:rsid w:val="00743DB5"/>
    <w:rsid w:val="007560F4"/>
    <w:rsid w:val="00783E7A"/>
    <w:rsid w:val="00792D95"/>
    <w:rsid w:val="007C5270"/>
    <w:rsid w:val="007E42DD"/>
    <w:rsid w:val="00802E3E"/>
    <w:rsid w:val="0084151E"/>
    <w:rsid w:val="00853E07"/>
    <w:rsid w:val="00877B4F"/>
    <w:rsid w:val="008B2D33"/>
    <w:rsid w:val="008C03E9"/>
    <w:rsid w:val="008D1DF4"/>
    <w:rsid w:val="008E187F"/>
    <w:rsid w:val="00900FFE"/>
    <w:rsid w:val="00904BA8"/>
    <w:rsid w:val="00921393"/>
    <w:rsid w:val="00925399"/>
    <w:rsid w:val="009905A8"/>
    <w:rsid w:val="009A220C"/>
    <w:rsid w:val="009B2432"/>
    <w:rsid w:val="009B4E34"/>
    <w:rsid w:val="00A060F8"/>
    <w:rsid w:val="00A73730"/>
    <w:rsid w:val="00A81D71"/>
    <w:rsid w:val="00A96A4D"/>
    <w:rsid w:val="00AC4049"/>
    <w:rsid w:val="00AE0652"/>
    <w:rsid w:val="00B23319"/>
    <w:rsid w:val="00B4142C"/>
    <w:rsid w:val="00BA1CB8"/>
    <w:rsid w:val="00BA5539"/>
    <w:rsid w:val="00C0377A"/>
    <w:rsid w:val="00C46F5C"/>
    <w:rsid w:val="00C90AA4"/>
    <w:rsid w:val="00CA32E0"/>
    <w:rsid w:val="00CC594C"/>
    <w:rsid w:val="00CE2298"/>
    <w:rsid w:val="00CE3325"/>
    <w:rsid w:val="00D02500"/>
    <w:rsid w:val="00D02EE3"/>
    <w:rsid w:val="00D10AE0"/>
    <w:rsid w:val="00D265A0"/>
    <w:rsid w:val="00D42410"/>
    <w:rsid w:val="00D560FE"/>
    <w:rsid w:val="00D943DE"/>
    <w:rsid w:val="00DB0B45"/>
    <w:rsid w:val="00DC356B"/>
    <w:rsid w:val="00DC5BC7"/>
    <w:rsid w:val="00DC7EB4"/>
    <w:rsid w:val="00DE309C"/>
    <w:rsid w:val="00E01BFF"/>
    <w:rsid w:val="00E44DEF"/>
    <w:rsid w:val="00E7723D"/>
    <w:rsid w:val="00E87E09"/>
    <w:rsid w:val="00EA0756"/>
    <w:rsid w:val="00EB183B"/>
    <w:rsid w:val="00EC05D5"/>
    <w:rsid w:val="00EC0910"/>
    <w:rsid w:val="00EC77B5"/>
    <w:rsid w:val="00ED128F"/>
    <w:rsid w:val="00EE6880"/>
    <w:rsid w:val="00F2497C"/>
    <w:rsid w:val="00F57B32"/>
    <w:rsid w:val="00F6785F"/>
    <w:rsid w:val="00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A7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pPr>
      <w:ind w:left="567"/>
    </w:pPr>
    <w:rPr>
      <w:sz w:val="32"/>
    </w:rPr>
  </w:style>
  <w:style w:type="paragraph" w:customStyle="1" w:styleId="a4">
    <w:name w:val="УВАЖАЕМЫЙ"/>
    <w:basedOn w:val="a3"/>
    <w:pPr>
      <w:ind w:left="0"/>
      <w:jc w:val="center"/>
    </w:pPr>
  </w:style>
  <w:style w:type="paragraph" w:customStyle="1" w:styleId="a5">
    <w:name w:val="ЧТО НАДО"/>
    <w:basedOn w:val="a4"/>
    <w:pPr>
      <w:jc w:val="both"/>
    </w:pPr>
  </w:style>
  <w:style w:type="paragraph" w:styleId="a6">
    <w:name w:val="Body Text"/>
    <w:basedOn w:val="a"/>
    <w:link w:val="a7"/>
    <w:rsid w:val="00A96A4D"/>
    <w:pPr>
      <w:spacing w:after="60"/>
      <w:ind w:firstLine="425"/>
      <w:jc w:val="both"/>
    </w:pPr>
    <w:rPr>
      <w:rFonts w:ascii="Times New Roman CYR" w:hAnsi="Times New Roman CYR"/>
      <w:sz w:val="24"/>
    </w:rPr>
  </w:style>
  <w:style w:type="character" w:styleId="a8">
    <w:name w:val="Hyperlink"/>
    <w:rsid w:val="00E87E09"/>
    <w:rPr>
      <w:color w:val="0000FF"/>
      <w:u w:val="single"/>
    </w:rPr>
  </w:style>
  <w:style w:type="paragraph" w:styleId="a9">
    <w:name w:val="Document Map"/>
    <w:basedOn w:val="a"/>
    <w:link w:val="aa"/>
    <w:rsid w:val="00D560F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D560F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A5539"/>
    <w:rPr>
      <w:rFonts w:ascii="Times New Roman CYR" w:hAnsi="Times New Roman CYR"/>
      <w:sz w:val="24"/>
    </w:rPr>
  </w:style>
  <w:style w:type="paragraph" w:styleId="3">
    <w:name w:val="Body Text 3"/>
    <w:basedOn w:val="a"/>
    <w:link w:val="30"/>
    <w:rsid w:val="00BA55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BA5539"/>
    <w:rPr>
      <w:sz w:val="16"/>
      <w:szCs w:val="16"/>
    </w:rPr>
  </w:style>
  <w:style w:type="paragraph" w:styleId="ab">
    <w:name w:val="List Paragraph"/>
    <w:basedOn w:val="a"/>
    <w:uiPriority w:val="34"/>
    <w:qFormat/>
    <w:rsid w:val="00BA55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0E06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E0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pPr>
      <w:ind w:left="567"/>
    </w:pPr>
    <w:rPr>
      <w:sz w:val="32"/>
    </w:rPr>
  </w:style>
  <w:style w:type="paragraph" w:customStyle="1" w:styleId="a4">
    <w:name w:val="УВАЖАЕМЫЙ"/>
    <w:basedOn w:val="a3"/>
    <w:pPr>
      <w:ind w:left="0"/>
      <w:jc w:val="center"/>
    </w:pPr>
  </w:style>
  <w:style w:type="paragraph" w:customStyle="1" w:styleId="a5">
    <w:name w:val="ЧТО НАДО"/>
    <w:basedOn w:val="a4"/>
    <w:pPr>
      <w:jc w:val="both"/>
    </w:pPr>
  </w:style>
  <w:style w:type="paragraph" w:styleId="a6">
    <w:name w:val="Body Text"/>
    <w:basedOn w:val="a"/>
    <w:link w:val="a7"/>
    <w:rsid w:val="00A96A4D"/>
    <w:pPr>
      <w:spacing w:after="60"/>
      <w:ind w:firstLine="425"/>
      <w:jc w:val="both"/>
    </w:pPr>
    <w:rPr>
      <w:rFonts w:ascii="Times New Roman CYR" w:hAnsi="Times New Roman CYR"/>
      <w:sz w:val="24"/>
    </w:rPr>
  </w:style>
  <w:style w:type="character" w:styleId="a8">
    <w:name w:val="Hyperlink"/>
    <w:rsid w:val="00E87E09"/>
    <w:rPr>
      <w:color w:val="0000FF"/>
      <w:u w:val="single"/>
    </w:rPr>
  </w:style>
  <w:style w:type="paragraph" w:styleId="a9">
    <w:name w:val="Document Map"/>
    <w:basedOn w:val="a"/>
    <w:link w:val="aa"/>
    <w:rsid w:val="00D560F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D560F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A5539"/>
    <w:rPr>
      <w:rFonts w:ascii="Times New Roman CYR" w:hAnsi="Times New Roman CYR"/>
      <w:sz w:val="24"/>
    </w:rPr>
  </w:style>
  <w:style w:type="paragraph" w:styleId="3">
    <w:name w:val="Body Text 3"/>
    <w:basedOn w:val="a"/>
    <w:link w:val="30"/>
    <w:rsid w:val="00BA55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BA5539"/>
    <w:rPr>
      <w:sz w:val="16"/>
      <w:szCs w:val="16"/>
    </w:rPr>
  </w:style>
  <w:style w:type="paragraph" w:styleId="ab">
    <w:name w:val="List Paragraph"/>
    <w:basedOn w:val="a"/>
    <w:uiPriority w:val="34"/>
    <w:qFormat/>
    <w:rsid w:val="00BA55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0E06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E0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32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5C~1\AppData\Local\Temp\smDocs\sm5E9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55E85-2982-41CF-84AA-688D4370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sm5E9.tmp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2804</CharactersWithSpaces>
  <SharedDoc>false</SharedDoc>
  <HLinks>
    <vt:vector size="12" baseType="variant"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>http://www.admobninsk.ru/</vt:lpwstr>
      </vt:variant>
      <vt:variant>
        <vt:lpwstr/>
      </vt:variant>
      <vt:variant>
        <vt:i4>7733260</vt:i4>
      </vt:variant>
      <vt:variant>
        <vt:i4>0</vt:i4>
      </vt:variant>
      <vt:variant>
        <vt:i4>0</vt:i4>
      </vt:variant>
      <vt:variant>
        <vt:i4>5</vt:i4>
      </vt:variant>
      <vt:variant>
        <vt:lpwstr>mailto:aobninsk@adm.kaluga.ru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</dc:creator>
  <cp:lastModifiedBy>User</cp:lastModifiedBy>
  <cp:revision>2</cp:revision>
  <cp:lastPrinted>2026-05-27T06:16:00Z</cp:lastPrinted>
  <dcterms:created xsi:type="dcterms:W3CDTF">2026-06-02T06:56:00Z</dcterms:created>
  <dcterms:modified xsi:type="dcterms:W3CDTF">2026-06-02T06:56:00Z</dcterms:modified>
</cp:coreProperties>
</file>