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CB74" w14:textId="77777777" w:rsidR="000C26F3" w:rsidRPr="00045BB5" w:rsidRDefault="000C26F3" w:rsidP="000C26F3">
      <w:pPr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469D957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BB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04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39AEC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5BB5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A1B320A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5BB5">
        <w:rPr>
          <w:rFonts w:ascii="Times New Roman" w:hAnsi="Times New Roman" w:cs="Times New Roman"/>
          <w:sz w:val="24"/>
          <w:szCs w:val="24"/>
        </w:rPr>
        <w:t>Администрации города Обнинска</w:t>
      </w:r>
    </w:p>
    <w:p w14:paraId="105B8F77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45B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15.01.2025 №</w:t>
      </w:r>
      <w:r w:rsidRPr="0004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55-п</w:t>
      </w:r>
    </w:p>
    <w:p w14:paraId="239B75F0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084A63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045BB5">
        <w:rPr>
          <w:rFonts w:ascii="Times New Roman" w:hAnsi="Times New Roman" w:cs="Times New Roman"/>
          <w:sz w:val="24"/>
          <w:szCs w:val="24"/>
        </w:rPr>
        <w:t>ПОЛОЖЕНИЕ</w:t>
      </w:r>
    </w:p>
    <w:p w14:paraId="3F1A7568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BB5">
        <w:rPr>
          <w:rFonts w:ascii="Times New Roman" w:hAnsi="Times New Roman" w:cs="Times New Roman"/>
          <w:sz w:val="24"/>
          <w:szCs w:val="24"/>
        </w:rPr>
        <w:t>ОБ ОБЩЕСТВЕННОЙ (МУНИЦИПАЛЬНОЙ) КОМИССИИ ПО РЕАЛИЗАЦИИ</w:t>
      </w:r>
    </w:p>
    <w:p w14:paraId="7516EE85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BB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5BB5">
        <w:rPr>
          <w:rFonts w:ascii="Times New Roman" w:hAnsi="Times New Roman" w:cs="Times New Roman"/>
          <w:sz w:val="24"/>
          <w:szCs w:val="24"/>
        </w:rPr>
        <w:t>ГОРОД</w:t>
      </w:r>
    </w:p>
    <w:p w14:paraId="0BC9590F" w14:textId="77777777" w:rsidR="000C26F3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BB5">
        <w:rPr>
          <w:rFonts w:ascii="Times New Roman" w:hAnsi="Times New Roman" w:cs="Times New Roman"/>
          <w:sz w:val="24"/>
          <w:szCs w:val="24"/>
        </w:rPr>
        <w:t>ОБНИНСК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КОМФОРТНОЙ </w:t>
      </w:r>
      <w:r w:rsidRPr="00045BB5">
        <w:rPr>
          <w:rFonts w:ascii="Times New Roman" w:hAnsi="Times New Roman" w:cs="Times New Roman"/>
          <w:sz w:val="24"/>
          <w:szCs w:val="24"/>
        </w:rPr>
        <w:t>ГОРОДСКОЙ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66A47ED" w14:textId="77777777" w:rsidR="000C26F3" w:rsidRPr="00045BB5" w:rsidRDefault="000C26F3" w:rsidP="000C26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65620C4" w14:textId="77777777" w:rsidR="000C26F3" w:rsidRPr="00E62ABA" w:rsidRDefault="000C26F3" w:rsidP="000C2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FC1">
        <w:rPr>
          <w:rFonts w:ascii="Times New Roman" w:hAnsi="Times New Roman" w:cs="Times New Roman"/>
          <w:sz w:val="24"/>
          <w:szCs w:val="24"/>
        </w:rPr>
        <w:t xml:space="preserve">1. Общественная (муниципальная) комиссия по реализации муниципальной программы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FC1">
        <w:rPr>
          <w:rFonts w:ascii="Times New Roman" w:hAnsi="Times New Roman" w:cs="Times New Roman"/>
          <w:sz w:val="24"/>
          <w:szCs w:val="24"/>
        </w:rPr>
        <w:t>Город Обнинск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комфортной </w:t>
      </w:r>
      <w:r w:rsidRPr="006D2FC1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FC1">
        <w:rPr>
          <w:rFonts w:ascii="Times New Roman" w:hAnsi="Times New Roman" w:cs="Times New Roman"/>
          <w:sz w:val="24"/>
          <w:szCs w:val="24"/>
        </w:rPr>
        <w:t xml:space="preserve"> (далее - Комиссия) создается в целях формирования перечня дворовых территорий для проведения работ по благоустройству, для организации и проведения 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голосования по отбору общественных территорий, подлежащих благоустройству в рамках реализации муниципальной </w:t>
      </w:r>
      <w:hyperlink r:id="rId4" w:history="1">
        <w:r w:rsidRPr="00E62AB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 Обнинск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комфортной 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для организации общественного обсуждения проектов и подведения итогов в ходе подготовки конкурсных заявок на участие во Всероссийском конкурсе лучших проектов создания комфортной городской среды в малых городах и исторических поселениях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осуществления контроля за реализацией проектов и соответствием разработанной проектной документации планировочным и архитектурным решениям проектов, в том числе, представленным в составе конкурсных заявок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33FEF4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2. Комиссия является коллегиальным органом, осуществляющим свою деятельность в форме открытых заседаний, созываемых председателем Комиссии, а в его отсутствие - заместителем председателя, по мере необходимости.</w:t>
      </w:r>
    </w:p>
    <w:p w14:paraId="22C8CB4E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3. Состав Комиссии формируется из представителей органов местного самоуправления, политических партий и движений, общественных организаций и иных лиц.</w:t>
      </w:r>
    </w:p>
    <w:p w14:paraId="0C2C420F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необходимости на заседания Комиссии могут привлекаться иные лица, обладающие специальными познаниями, необходимыми для работы Комиссии.</w:t>
      </w:r>
    </w:p>
    <w:p w14:paraId="18EF014F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Комиссия осуществляет свою деятельность в соответствии с настоящим Положением и муниципальными правовыми актами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 Обнинск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11EE98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5. Руководство, а также ведение заседаний Комиссии осуществляет председатель, а в его отсутствие - заместитель председателя.</w:t>
      </w:r>
    </w:p>
    <w:p w14:paraId="5EFB0E37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6. Комиссия правомочна, если на заседании присутствует более 50 процентов общего числа ее членов. Каждый член Комиссии имеет 1 голос.</w:t>
      </w:r>
    </w:p>
    <w:p w14:paraId="605D3B61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7.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Комиссии, в его отсутствие - заместителя является решающим.</w:t>
      </w:r>
    </w:p>
    <w:p w14:paraId="73BBEB8D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8. Комиссия формирует перечень дворовых территорий для проведения работ по благоустройству.</w:t>
      </w:r>
    </w:p>
    <w:p w14:paraId="0B486EF8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Комиссия осуществляет отбор и формирование перечня общественных территорий, подлежащих благоустройству в рамках реализации муниципальной </w:t>
      </w:r>
      <w:hyperlink r:id="rId5" w:history="1">
        <w:r w:rsidRPr="00E62AB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 Обнинск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комфортной 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проведения открытого голосования,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контролирует ход реализации муниципальной программы 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 Обнинск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комфортной 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 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организует прием предложений от населения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 Обнинск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общественной 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территории, подлежащей представлению на Всероссийском конкурсе лучших проектов создания комфортной городской среды в малых городах и исторических поселениях с численностью населения от 100 тыс. человек до 200 тыс. человек и о предлагаемых мероприятиях и функциях выбранной общественной территории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осуществляет контроль за реализацией проектов и соответствием разработанной проектной документации планировочным и архитектурным решениям проектов, в том числе, представленным в составе конкурсных заявок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D5E58D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Комиссия организует и проводит голосование по отбору общественных территорий, подлежащих благоустройству в рамках реализации муниципальной </w:t>
      </w:r>
      <w:hyperlink r:id="rId6" w:history="1">
        <w:r w:rsidRPr="00E62AB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 Обнинск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комфортной 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, организует общественное обсуждение проектов и подводит его итоги в ходе подготовки конкурсных заявок на участие во Всероссийском конкурсе лучших проектов создания комфортной городской среды в малых городах и исторических поселениях.</w:t>
      </w:r>
    </w:p>
    <w:p w14:paraId="4CD43AAC" w14:textId="77777777" w:rsidR="000C26F3" w:rsidRPr="00E62ABA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11. Решение Комиссии оформляется протоколом, который подписывают члены Комиссии, принявшие участие в заседании. Протокол заседания ведет секретарь Комиссии.</w:t>
      </w:r>
    </w:p>
    <w:p w14:paraId="04DBBA6B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ABA">
        <w:rPr>
          <w:rFonts w:ascii="Times New Roman" w:hAnsi="Times New Roman" w:cs="Times New Roman"/>
          <w:color w:val="000000" w:themeColor="text1"/>
          <w:sz w:val="24"/>
          <w:szCs w:val="24"/>
        </w:rPr>
        <w:t>12. Протокол размещается на официальном сайте Администрации города в информационно-телекоммуникационной сети Интернет в течение десяти рабочих дней с момента его подписания.</w:t>
      </w:r>
    </w:p>
    <w:p w14:paraId="7C8B5DDB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9C833D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36532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E0530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9A3A1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7433C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BB366E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3E76F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2867B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E11F2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35505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16E11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8666E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E6527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B3ED1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5B3DC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1FA41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A68DB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559D8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4ADD5" w14:textId="77777777" w:rsidR="000C26F3" w:rsidRDefault="000C26F3" w:rsidP="000C2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D6952" w14:textId="77777777" w:rsidR="000C26F3" w:rsidRDefault="000C26F3" w:rsidP="000C26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E3751" w14:textId="77777777" w:rsidR="000C26F3" w:rsidRPr="00905592" w:rsidRDefault="000C26F3" w:rsidP="000C26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5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1D1809" w14:textId="77777777" w:rsidR="000C26F3" w:rsidRPr="00905592" w:rsidRDefault="000C26F3" w:rsidP="000C26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92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5B2FE39D" w14:textId="77777777" w:rsidR="000C26F3" w:rsidRPr="00905592" w:rsidRDefault="000C26F3" w:rsidP="000C26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9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Обнинска</w:t>
      </w:r>
    </w:p>
    <w:p w14:paraId="573BEFC6" w14:textId="77777777" w:rsidR="000C26F3" w:rsidRPr="00905592" w:rsidRDefault="000C26F3" w:rsidP="000C26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15.01.2025 </w:t>
      </w:r>
      <w:r w:rsidRPr="00905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55-п</w:t>
      </w:r>
    </w:p>
    <w:p w14:paraId="316A74CB" w14:textId="77777777" w:rsidR="000C26F3" w:rsidRPr="00E62ABA" w:rsidRDefault="000C26F3" w:rsidP="000C26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F5EDE" w14:textId="77777777" w:rsidR="000C26F3" w:rsidRPr="00E62ABA" w:rsidRDefault="000C26F3" w:rsidP="000C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763A8" w14:textId="77777777" w:rsidR="000C26F3" w:rsidRPr="006D2FC1" w:rsidRDefault="000C26F3" w:rsidP="000C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70B49" w14:textId="77777777" w:rsidR="000C26F3" w:rsidRPr="00F5356E" w:rsidRDefault="000C26F3" w:rsidP="000C26F3">
      <w:pPr>
        <w:rPr>
          <w:rFonts w:ascii="Times New Roman" w:hAnsi="Times New Roman" w:cs="Times New Roman"/>
          <w:sz w:val="24"/>
          <w:szCs w:val="24"/>
        </w:rPr>
      </w:pPr>
    </w:p>
    <w:p w14:paraId="63F8AE88" w14:textId="77777777" w:rsidR="000C26F3" w:rsidRPr="00F5356E" w:rsidRDefault="000C26F3" w:rsidP="000C26F3">
      <w:pPr>
        <w:pStyle w:val="ConsPlusTitle"/>
        <w:jc w:val="center"/>
        <w:rPr>
          <w:b w:val="0"/>
          <w:szCs w:val="24"/>
        </w:rPr>
      </w:pPr>
      <w:r w:rsidRPr="00F5356E">
        <w:rPr>
          <w:b w:val="0"/>
          <w:szCs w:val="24"/>
        </w:rPr>
        <w:t>Состав</w:t>
      </w:r>
    </w:p>
    <w:p w14:paraId="564C8E64" w14:textId="77777777" w:rsidR="000C26F3" w:rsidRPr="00F5356E" w:rsidRDefault="000C26F3" w:rsidP="000C26F3">
      <w:pPr>
        <w:pStyle w:val="ConsPlusTitle"/>
        <w:jc w:val="center"/>
        <w:rPr>
          <w:b w:val="0"/>
          <w:szCs w:val="24"/>
        </w:rPr>
      </w:pPr>
      <w:r w:rsidRPr="00F5356E">
        <w:rPr>
          <w:b w:val="0"/>
          <w:szCs w:val="24"/>
        </w:rPr>
        <w:t>общественной (муниципальной) комиссии по реализации</w:t>
      </w:r>
    </w:p>
    <w:p w14:paraId="51FF7D40" w14:textId="77777777" w:rsidR="000C26F3" w:rsidRPr="00F5356E" w:rsidRDefault="000C26F3" w:rsidP="000C26F3">
      <w:pPr>
        <w:pStyle w:val="ConsPlusTitle"/>
        <w:jc w:val="center"/>
        <w:rPr>
          <w:b w:val="0"/>
          <w:szCs w:val="24"/>
        </w:rPr>
      </w:pPr>
      <w:r w:rsidRPr="00F5356E">
        <w:rPr>
          <w:b w:val="0"/>
          <w:szCs w:val="24"/>
        </w:rPr>
        <w:t>муниципальной программы муниципального образования «Город</w:t>
      </w:r>
    </w:p>
    <w:p w14:paraId="5174E1CE" w14:textId="77777777" w:rsidR="000C26F3" w:rsidRPr="00F5356E" w:rsidRDefault="000C26F3" w:rsidP="000C26F3">
      <w:pPr>
        <w:pStyle w:val="ConsPlusTitle"/>
        <w:jc w:val="center"/>
        <w:rPr>
          <w:b w:val="0"/>
          <w:szCs w:val="24"/>
        </w:rPr>
      </w:pPr>
      <w:r w:rsidRPr="00F5356E">
        <w:rPr>
          <w:b w:val="0"/>
          <w:szCs w:val="24"/>
        </w:rPr>
        <w:t>Обнинск» «Формирование</w:t>
      </w:r>
      <w:r>
        <w:rPr>
          <w:b w:val="0"/>
          <w:szCs w:val="24"/>
        </w:rPr>
        <w:t xml:space="preserve"> комфортной</w:t>
      </w:r>
      <w:r w:rsidRPr="00F5356E">
        <w:rPr>
          <w:b w:val="0"/>
          <w:szCs w:val="24"/>
        </w:rPr>
        <w:t xml:space="preserve"> городской среды»</w:t>
      </w:r>
    </w:p>
    <w:p w14:paraId="0C0788B6" w14:textId="77777777" w:rsidR="000C26F3" w:rsidRPr="00F5356E" w:rsidRDefault="000C26F3" w:rsidP="000C26F3">
      <w:pPr>
        <w:spacing w:after="1"/>
        <w:rPr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3"/>
      </w:tblGrid>
      <w:tr w:rsidR="000C26F3" w:rsidRPr="00F5356E" w14:paraId="6080BAEF" w14:textId="77777777" w:rsidTr="009F7EE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5EAC" w14:textId="77777777" w:rsidR="000C26F3" w:rsidRPr="00F5356E" w:rsidRDefault="000C26F3" w:rsidP="009F7E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комиссии:</w:t>
            </w:r>
          </w:p>
        </w:tc>
      </w:tr>
      <w:tr w:rsidR="000C26F3" w:rsidRPr="00F5356E" w14:paraId="38BB5467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37B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Вячеслав Вячеславович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ABA9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исполняющий обязанности 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города Обнинска</w:t>
            </w:r>
          </w:p>
        </w:tc>
      </w:tr>
      <w:tr w:rsidR="000C26F3" w:rsidRPr="00F5356E" w14:paraId="28EACA11" w14:textId="77777777" w:rsidTr="009F7EE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BD60" w14:textId="77777777" w:rsidR="000C26F3" w:rsidRPr="00F5356E" w:rsidRDefault="000C26F3" w:rsidP="009F7E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комиссии:</w:t>
            </w:r>
          </w:p>
        </w:tc>
      </w:tr>
      <w:tr w:rsidR="000C26F3" w:rsidRPr="00F5356E" w14:paraId="37100AF1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BEDF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Раудуве</w:t>
            </w:r>
            <w:proofErr w:type="spellEnd"/>
          </w:p>
          <w:p w14:paraId="64E562E7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Игорь </w:t>
            </w: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Винцентасович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155A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заместитель председателя комиссии, заместитель главы Администрации города по вопросам городского хозяйства </w:t>
            </w:r>
          </w:p>
        </w:tc>
      </w:tr>
      <w:tr w:rsidR="000C26F3" w:rsidRPr="00F5356E" w14:paraId="48922E1F" w14:textId="77777777" w:rsidTr="009F7EE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92F1" w14:textId="77777777" w:rsidR="000C26F3" w:rsidRPr="00F5356E" w:rsidRDefault="000C26F3" w:rsidP="009F7E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комиссии:</w:t>
            </w:r>
          </w:p>
        </w:tc>
      </w:tr>
      <w:tr w:rsidR="000C26F3" w:rsidRPr="00F5356E" w14:paraId="58806B9B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3DCB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Гринько Оксана Станиславовна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691E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начальник отдела по благоустройству и озеленению городских территорий Управления городского хозяйства Администрации города</w:t>
            </w:r>
          </w:p>
        </w:tc>
      </w:tr>
      <w:tr w:rsidR="000C26F3" w:rsidRPr="00F5356E" w14:paraId="71FEB5BA" w14:textId="77777777" w:rsidTr="009F7EE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ECA1" w14:textId="77777777" w:rsidR="000C26F3" w:rsidRPr="00F5356E" w:rsidRDefault="000C26F3" w:rsidP="009F7E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0C26F3" w:rsidRPr="00F5356E" w14:paraId="28A90E1B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8739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</w:t>
            </w:r>
          </w:p>
          <w:p w14:paraId="1DE669DB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Оксана Юрьевна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A95D" w14:textId="77777777" w:rsidR="000C26F3" w:rsidRPr="00F5356E" w:rsidRDefault="000C26F3" w:rsidP="009F7EE0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председатель ТОС «26 – 35 </w:t>
            </w: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мкр-ны</w:t>
            </w:r>
            <w:proofErr w:type="spellEnd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0C26F3" w:rsidRPr="00F5356E" w14:paraId="4B8B810D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F9EC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</w:t>
            </w:r>
          </w:p>
          <w:p w14:paraId="2016C3F4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Валерий Иванович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2CCD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председатель ТОС «Поселок Мирный» (по согласованию)</w:t>
            </w:r>
          </w:p>
        </w:tc>
      </w:tr>
      <w:tr w:rsidR="000C26F3" w:rsidRPr="00F5356E" w14:paraId="1B420F47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BA0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Асташкина Кристина Михайловна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230A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Управления городского хозяйства Администрации города</w:t>
            </w:r>
          </w:p>
        </w:tc>
      </w:tr>
      <w:tr w:rsidR="000C26F3" w:rsidRPr="00F5356E" w14:paraId="064C12B9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5B3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Бочинин</w:t>
            </w:r>
            <w:proofErr w:type="spellEnd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Константин Юрьевич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2A1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начальник ОГИБДД ОМВД России по г. Обнинску (по согласованию)</w:t>
            </w:r>
          </w:p>
        </w:tc>
      </w:tr>
      <w:tr w:rsidR="000C26F3" w:rsidRPr="00F5356E" w14:paraId="4C39F197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A95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Давыдова Жанна Владимировна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286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депутат </w:t>
            </w: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Обнинского</w:t>
            </w:r>
            <w:proofErr w:type="spellEnd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Собрания (по согласованию)</w:t>
            </w:r>
          </w:p>
        </w:tc>
      </w:tr>
      <w:tr w:rsidR="000C26F3" w:rsidRPr="00F5356E" w14:paraId="527253CD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0F90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Зеленев</w:t>
            </w:r>
          </w:p>
          <w:p w14:paraId="2BBFF2C3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 Иванович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E872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член регионального штаба (Общероссийский Народный Фронт) (по согласованию)</w:t>
            </w:r>
          </w:p>
        </w:tc>
      </w:tr>
      <w:tr w:rsidR="000C26F3" w:rsidRPr="00F5356E" w14:paraId="61CF195A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B904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Корнилова</w:t>
            </w:r>
          </w:p>
          <w:p w14:paraId="01978441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 Ивановна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7520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депутат </w:t>
            </w: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Обнинского</w:t>
            </w:r>
            <w:proofErr w:type="spellEnd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Собрания (по согласованию)</w:t>
            </w:r>
          </w:p>
        </w:tc>
      </w:tr>
      <w:tr w:rsidR="000C26F3" w:rsidRPr="00F5356E" w14:paraId="6EBEA958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7709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Кошкина</w:t>
            </w:r>
          </w:p>
          <w:p w14:paraId="363F74A1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Наталья Михайловна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0E98" w14:textId="77777777" w:rsidR="000C26F3" w:rsidRPr="00F5356E" w:rsidRDefault="000C26F3" w:rsidP="009F7EE0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председатель ТОС «Старый город» (по согласованию)</w:t>
            </w:r>
          </w:p>
        </w:tc>
      </w:tr>
      <w:tr w:rsidR="000C26F3" w:rsidRPr="00F5356E" w14:paraId="485B404F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83CA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Кочкарева</w:t>
            </w:r>
          </w:p>
          <w:p w14:paraId="2193A8BD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Галина Николаевна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1A9" w14:textId="77777777" w:rsidR="000C26F3" w:rsidRPr="00F5356E" w:rsidRDefault="000C26F3" w:rsidP="009F7EE0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заместитель председателя ТОС «32 </w:t>
            </w: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-н» (по согласованию)</w:t>
            </w:r>
          </w:p>
        </w:tc>
      </w:tr>
      <w:tr w:rsidR="000C26F3" w:rsidRPr="00F5356E" w14:paraId="0456E7E2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E36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Краско</w:t>
            </w:r>
          </w:p>
          <w:p w14:paraId="0AC593D1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Сергей Петрович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8B0" w14:textId="77777777" w:rsidR="000C26F3" w:rsidRPr="00F5356E" w:rsidRDefault="000C26F3" w:rsidP="009F7EE0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начальник МКУ «Управление по делам </w:t>
            </w: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ГоиЧС</w:t>
            </w:r>
            <w:proofErr w:type="spellEnd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Администрации города Обнинска» (по согласованию)</w:t>
            </w:r>
          </w:p>
        </w:tc>
      </w:tr>
      <w:tr w:rsidR="000C26F3" w:rsidRPr="00F5356E" w14:paraId="0154D105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8AD1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Лазаренко</w:t>
            </w:r>
          </w:p>
          <w:p w14:paraId="507C32DD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 Михайлович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384E" w14:textId="77777777" w:rsidR="000C26F3" w:rsidRPr="00F5356E" w:rsidRDefault="000C26F3" w:rsidP="009F7EE0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начальника Правового управления Администрации города Обнинска</w:t>
            </w:r>
          </w:p>
        </w:tc>
      </w:tr>
      <w:tr w:rsidR="000C26F3" w:rsidRPr="00F5356E" w14:paraId="415C1B8C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67A3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Миронов Дмитрий Витальевич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240" w14:textId="77777777" w:rsidR="000C26F3" w:rsidRPr="00F5356E" w:rsidRDefault="000C26F3" w:rsidP="009F7EE0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член общества инвалидов-колясочников «</w:t>
            </w: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Оранта</w:t>
            </w:r>
            <w:proofErr w:type="spellEnd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активист сообщества «Обнинск без барьеров» (по согласованию)</w:t>
            </w:r>
          </w:p>
        </w:tc>
      </w:tr>
      <w:tr w:rsidR="000C26F3" w:rsidRPr="00F5356E" w14:paraId="107ADCFB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517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Панфилов Александр</w:t>
            </w:r>
          </w:p>
          <w:p w14:paraId="725F0944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275" w14:textId="77777777" w:rsidR="000C26F3" w:rsidRPr="00F5356E" w:rsidRDefault="000C26F3" w:rsidP="009F7EE0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директора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0C26F3" w:rsidRPr="00F5356E" w14:paraId="33474E76" w14:textId="77777777" w:rsidTr="009F7E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40EE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  <w:p w14:paraId="3DD3C9B2" w14:textId="77777777" w:rsidR="000C26F3" w:rsidRPr="00F5356E" w:rsidRDefault="000C26F3" w:rsidP="009F7E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Евгений Вячеславович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8656" w14:textId="77777777" w:rsidR="000C26F3" w:rsidRPr="00F5356E" w:rsidRDefault="000C26F3" w:rsidP="009F7EE0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председатель ТОС "38 - 39 </w:t>
            </w:r>
            <w:proofErr w:type="spellStart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мкр-ны</w:t>
            </w:r>
            <w:proofErr w:type="spellEnd"/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(по согласованию)</w:t>
            </w:r>
          </w:p>
        </w:tc>
      </w:tr>
    </w:tbl>
    <w:p w14:paraId="5199C7B4" w14:textId="77777777" w:rsidR="000C26F3" w:rsidRPr="00F5356E" w:rsidRDefault="000C26F3" w:rsidP="000C26F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38F2AA2" w14:textId="77777777" w:rsidR="000C26F3" w:rsidRPr="00F5356E" w:rsidRDefault="000C26F3" w:rsidP="000C26F3">
      <w:pPr>
        <w:rPr>
          <w:sz w:val="24"/>
          <w:szCs w:val="24"/>
        </w:rPr>
      </w:pPr>
    </w:p>
    <w:p w14:paraId="766349BD" w14:textId="77777777" w:rsidR="000C26F3" w:rsidRPr="00F5356E" w:rsidRDefault="000C26F3" w:rsidP="000C26F3">
      <w:pPr>
        <w:rPr>
          <w:sz w:val="24"/>
          <w:szCs w:val="24"/>
        </w:rPr>
      </w:pPr>
    </w:p>
    <w:p w14:paraId="5A10BD09" w14:textId="77777777" w:rsidR="000C26F3" w:rsidRPr="00F5356E" w:rsidRDefault="000C26F3" w:rsidP="000C26F3">
      <w:pPr>
        <w:rPr>
          <w:sz w:val="24"/>
          <w:szCs w:val="24"/>
        </w:rPr>
      </w:pPr>
    </w:p>
    <w:p w14:paraId="4F30F954" w14:textId="77777777" w:rsidR="000C26F3" w:rsidRPr="00F5356E" w:rsidRDefault="000C26F3" w:rsidP="000C26F3">
      <w:pPr>
        <w:rPr>
          <w:sz w:val="24"/>
          <w:szCs w:val="24"/>
        </w:rPr>
      </w:pPr>
    </w:p>
    <w:p w14:paraId="24D9FD69" w14:textId="77777777" w:rsidR="000C26F3" w:rsidRDefault="000C26F3" w:rsidP="000C26F3"/>
    <w:p w14:paraId="59DB5C37" w14:textId="77777777" w:rsidR="000C26F3" w:rsidRDefault="000C26F3" w:rsidP="000C26F3"/>
    <w:p w14:paraId="4F6D973A" w14:textId="77777777" w:rsidR="000C26F3" w:rsidRDefault="000C26F3" w:rsidP="000C26F3"/>
    <w:p w14:paraId="3A4F5F77" w14:textId="77777777" w:rsidR="000C26F3" w:rsidRDefault="000C26F3" w:rsidP="000C26F3"/>
    <w:p w14:paraId="120E3871" w14:textId="77777777" w:rsidR="000C26F3" w:rsidRDefault="000C26F3" w:rsidP="000C26F3"/>
    <w:p w14:paraId="46829B71" w14:textId="77777777" w:rsidR="00016AA6" w:rsidRDefault="00016AA6"/>
    <w:sectPr w:rsidR="00016AA6" w:rsidSect="00E62ABA">
      <w:pgSz w:w="11906" w:h="16838"/>
      <w:pgMar w:top="1440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F3"/>
    <w:rsid w:val="00016AA6"/>
    <w:rsid w:val="000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028C"/>
  <w15:chartTrackingRefBased/>
  <w15:docId w15:val="{E00CC91B-75E8-423A-B3CF-5FD6A3C4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2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BEDA3FBE4BF7717FC73304013B8008088F54C9DA8F1C57168982759E8B9347773CE73E98BB79B07D4FCA483506E46840z4f4N" TargetMode="External"/><Relationship Id="rId5" Type="http://schemas.openxmlformats.org/officeDocument/2006/relationships/hyperlink" Target="consultantplus://offline/ref=DCBEDA3FBE4BF7717FC73304013B8008088F54C9DA8F1C57168982759E8B9347773CE73E98BB79B07D4FCA483506E46840z4f4N" TargetMode="External"/><Relationship Id="rId4" Type="http://schemas.openxmlformats.org/officeDocument/2006/relationships/hyperlink" Target="consultantplus://offline/ref=DCBEDA3FBE4BF7717FC73304013B8008088F54C9DA8F1C57168982759E8B9347773CE73E8ABB21BC7F4CD44C3413B23906120F8B9D0567DCAE9F31B0z0f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2025-01-17T13:11:00Z</dcterms:created>
  <dcterms:modified xsi:type="dcterms:W3CDTF">2025-01-17T13:11:00Z</dcterms:modified>
</cp:coreProperties>
</file>