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FAF9" w14:textId="77777777" w:rsidR="00CC3C4F" w:rsidRDefault="00CC3C4F" w:rsidP="00CC3C4F">
      <w:pPr>
        <w:rPr>
          <w:b w:val="0"/>
          <w:szCs w:val="26"/>
        </w:rPr>
      </w:pPr>
      <w:r>
        <w:rPr>
          <w:b w:val="0"/>
          <w:bCs/>
          <w:szCs w:val="26"/>
        </w:rPr>
        <w:t>п.п.</w:t>
      </w:r>
      <w:r>
        <w:rPr>
          <w:b w:val="0"/>
          <w:bCs/>
          <w:szCs w:val="26"/>
        </w:rPr>
        <w:tab/>
      </w:r>
      <w:r>
        <w:rPr>
          <w:b w:val="0"/>
          <w:bCs/>
          <w:szCs w:val="26"/>
        </w:rPr>
        <w:tab/>
      </w:r>
    </w:p>
    <w:p w14:paraId="1644D8DC" w14:textId="77777777" w:rsidR="00CC3C4F" w:rsidRDefault="00CC3C4F" w:rsidP="00CC3C4F">
      <w:pPr>
        <w:rPr>
          <w:b w:val="0"/>
          <w:szCs w:val="26"/>
        </w:rPr>
      </w:pPr>
    </w:p>
    <w:p w14:paraId="6A401E73" w14:textId="77777777" w:rsidR="00CC3C4F" w:rsidRDefault="00CC3C4F" w:rsidP="00CC3C4F">
      <w:pPr>
        <w:rPr>
          <w:b w:val="0"/>
          <w:szCs w:val="26"/>
        </w:rPr>
      </w:pPr>
    </w:p>
    <w:p w14:paraId="38DD1A43" w14:textId="77777777" w:rsidR="00CC3C4F" w:rsidRDefault="00CC3C4F" w:rsidP="00CC3C4F">
      <w:pPr>
        <w:rPr>
          <w:b w:val="0"/>
          <w:szCs w:val="26"/>
        </w:rPr>
      </w:pPr>
    </w:p>
    <w:p w14:paraId="1545592E" w14:textId="77777777" w:rsidR="00CC3C4F" w:rsidRDefault="00CC3C4F" w:rsidP="00CC3C4F">
      <w:pPr>
        <w:rPr>
          <w:b w:val="0"/>
          <w:szCs w:val="26"/>
        </w:rPr>
      </w:pPr>
    </w:p>
    <w:p w14:paraId="207AEF36" w14:textId="77777777" w:rsidR="00CC3C4F" w:rsidRDefault="00CC3C4F" w:rsidP="00CC3C4F">
      <w:pPr>
        <w:rPr>
          <w:b w:val="0"/>
          <w:szCs w:val="26"/>
        </w:rPr>
      </w:pPr>
    </w:p>
    <w:p w14:paraId="2737B89F" w14:textId="77777777" w:rsidR="00CC3C4F" w:rsidRDefault="00CC3C4F" w:rsidP="00CC3C4F">
      <w:pPr>
        <w:rPr>
          <w:b w:val="0"/>
          <w:szCs w:val="26"/>
        </w:rPr>
      </w:pPr>
    </w:p>
    <w:p w14:paraId="1FB2629D" w14:textId="77777777" w:rsidR="00CC3C4F" w:rsidRDefault="00CC3C4F" w:rsidP="00CC3C4F">
      <w:pPr>
        <w:rPr>
          <w:b w:val="0"/>
          <w:szCs w:val="26"/>
        </w:rPr>
      </w:pPr>
    </w:p>
    <w:p w14:paraId="197DD304" w14:textId="77777777" w:rsidR="00CC3C4F" w:rsidRDefault="00CC3C4F" w:rsidP="00CC3C4F">
      <w:pPr>
        <w:rPr>
          <w:b w:val="0"/>
          <w:szCs w:val="26"/>
        </w:rPr>
      </w:pPr>
    </w:p>
    <w:p w14:paraId="0B14F9DA" w14:textId="77777777" w:rsidR="00CC3C4F" w:rsidRDefault="00CC3C4F" w:rsidP="00CC3C4F">
      <w:pPr>
        <w:rPr>
          <w:b w:val="0"/>
          <w:szCs w:val="26"/>
        </w:rPr>
      </w:pPr>
    </w:p>
    <w:p w14:paraId="3EC1D8EB" w14:textId="77777777" w:rsidR="00CC3C4F" w:rsidRDefault="00CC3C4F" w:rsidP="00CC3C4F">
      <w:pPr>
        <w:rPr>
          <w:b w:val="0"/>
          <w:szCs w:val="26"/>
        </w:rPr>
      </w:pPr>
    </w:p>
    <w:p w14:paraId="2DAB761B" w14:textId="77777777" w:rsidR="00CC3C4F" w:rsidRDefault="00CC3C4F" w:rsidP="00CC3C4F">
      <w:pPr>
        <w:rPr>
          <w:b w:val="0"/>
          <w:szCs w:val="26"/>
        </w:rPr>
      </w:pPr>
    </w:p>
    <w:p w14:paraId="25DEAF45" w14:textId="77777777" w:rsidR="00CC3C4F" w:rsidRDefault="00CC3C4F" w:rsidP="00CC3C4F">
      <w:pPr>
        <w:rPr>
          <w:b w:val="0"/>
          <w:szCs w:val="26"/>
        </w:rPr>
      </w:pPr>
    </w:p>
    <w:p w14:paraId="6AF6AC27" w14:textId="77777777" w:rsidR="00CC3C4F" w:rsidRDefault="00CC3C4F" w:rsidP="00CC3C4F">
      <w:pPr>
        <w:rPr>
          <w:b w:val="0"/>
          <w:szCs w:val="26"/>
        </w:rPr>
      </w:pPr>
    </w:p>
    <w:p w14:paraId="143735F4" w14:textId="77777777" w:rsidR="00CC3C4F" w:rsidRDefault="00CC3C4F" w:rsidP="00CC3C4F">
      <w:pPr>
        <w:rPr>
          <w:b w:val="0"/>
          <w:szCs w:val="26"/>
        </w:rPr>
      </w:pPr>
    </w:p>
    <w:p w14:paraId="251D86C4" w14:textId="77777777" w:rsidR="00CC3C4F" w:rsidRDefault="00CC3C4F" w:rsidP="00CC3C4F">
      <w:pPr>
        <w:rPr>
          <w:b w:val="0"/>
          <w:sz w:val="20"/>
        </w:rPr>
      </w:pPr>
    </w:p>
    <w:p w14:paraId="78C7DEB9" w14:textId="77777777" w:rsidR="00CC3C4F" w:rsidRDefault="00CC3C4F" w:rsidP="00CC3C4F">
      <w:pPr>
        <w:rPr>
          <w:b w:val="0"/>
          <w:sz w:val="20"/>
        </w:rPr>
      </w:pPr>
    </w:p>
    <w:p w14:paraId="26B85106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  <w:r>
        <w:rPr>
          <w:b w:val="0"/>
          <w:sz w:val="20"/>
        </w:rPr>
        <w:br w:type="page"/>
      </w:r>
      <w:r>
        <w:rPr>
          <w:b w:val="0"/>
          <w:bCs/>
          <w:szCs w:val="26"/>
        </w:rPr>
        <w:lastRenderedPageBreak/>
        <w:t>Приложение № 1 к Постановлению</w:t>
      </w:r>
    </w:p>
    <w:p w14:paraId="080929BA" w14:textId="77777777" w:rsidR="00CC3C4F" w:rsidRDefault="00CC3C4F" w:rsidP="00CC3C4F">
      <w:pPr>
        <w:ind w:left="5812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                 Администрации города</w:t>
      </w:r>
    </w:p>
    <w:p w14:paraId="6292702D" w14:textId="77777777" w:rsidR="00CC3C4F" w:rsidRPr="00EC6562" w:rsidRDefault="00CC3C4F" w:rsidP="00CC3C4F">
      <w:pPr>
        <w:pStyle w:val="2"/>
        <w:rPr>
          <w:b w:val="0"/>
          <w:sz w:val="26"/>
          <w:szCs w:val="26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                      </w:t>
      </w:r>
      <w:r>
        <w:rPr>
          <w:b w:val="0"/>
          <w:bCs/>
          <w:sz w:val="26"/>
          <w:szCs w:val="26"/>
        </w:rPr>
        <w:t xml:space="preserve">              </w:t>
      </w:r>
      <w:r w:rsidRPr="00A31F82">
        <w:rPr>
          <w:b w:val="0"/>
          <w:bCs/>
          <w:sz w:val="26"/>
          <w:szCs w:val="26"/>
        </w:rPr>
        <w:t>№</w:t>
      </w:r>
      <w:r w:rsidRPr="00A31F82">
        <w:rPr>
          <w:b w:val="0"/>
          <w:bCs/>
          <w:sz w:val="26"/>
          <w:szCs w:val="26"/>
          <w:u w:val="single"/>
        </w:rPr>
        <w:t xml:space="preserve">  2</w:t>
      </w:r>
      <w:r>
        <w:rPr>
          <w:b w:val="0"/>
          <w:bCs/>
          <w:sz w:val="26"/>
          <w:szCs w:val="26"/>
          <w:u w:val="single"/>
        </w:rPr>
        <w:t>840</w:t>
      </w:r>
      <w:r w:rsidRPr="00A31F82">
        <w:rPr>
          <w:b w:val="0"/>
          <w:bCs/>
          <w:sz w:val="26"/>
          <w:szCs w:val="26"/>
          <w:u w:val="single"/>
        </w:rPr>
        <w:t>-п</w:t>
      </w:r>
      <w:r>
        <w:rPr>
          <w:b w:val="0"/>
          <w:bCs/>
          <w:sz w:val="26"/>
          <w:szCs w:val="26"/>
          <w:u w:val="single"/>
        </w:rPr>
        <w:t xml:space="preserve"> </w:t>
      </w:r>
      <w:r>
        <w:rPr>
          <w:b w:val="0"/>
          <w:bCs/>
          <w:sz w:val="26"/>
          <w:szCs w:val="26"/>
        </w:rPr>
        <w:t xml:space="preserve">от </w:t>
      </w:r>
      <w:r w:rsidRPr="00A31F82">
        <w:rPr>
          <w:b w:val="0"/>
          <w:bCs/>
          <w:sz w:val="26"/>
          <w:szCs w:val="26"/>
          <w:u w:val="single"/>
        </w:rPr>
        <w:t>2</w:t>
      </w:r>
      <w:r>
        <w:rPr>
          <w:b w:val="0"/>
          <w:bCs/>
          <w:sz w:val="26"/>
          <w:szCs w:val="26"/>
          <w:u w:val="single"/>
        </w:rPr>
        <w:t>3</w:t>
      </w:r>
      <w:r w:rsidRPr="00A31F82">
        <w:rPr>
          <w:b w:val="0"/>
          <w:bCs/>
          <w:sz w:val="26"/>
          <w:szCs w:val="26"/>
          <w:u w:val="single"/>
        </w:rPr>
        <w:t>.09.202</w:t>
      </w:r>
      <w:r>
        <w:rPr>
          <w:b w:val="0"/>
          <w:bCs/>
          <w:sz w:val="26"/>
          <w:szCs w:val="26"/>
          <w:u w:val="single"/>
        </w:rPr>
        <w:t>4</w:t>
      </w:r>
      <w:r w:rsidRPr="00A31F82">
        <w:rPr>
          <w:b w:val="0"/>
          <w:bCs/>
          <w:sz w:val="26"/>
          <w:szCs w:val="26"/>
          <w:u w:val="single"/>
        </w:rPr>
        <w:t xml:space="preserve">     </w:t>
      </w:r>
      <w:r>
        <w:rPr>
          <w:bCs/>
          <w:szCs w:val="24"/>
          <w:u w:val="single"/>
        </w:rPr>
        <w:t xml:space="preserve">         </w:t>
      </w:r>
      <w:r>
        <w:rPr>
          <w:b w:val="0"/>
          <w:szCs w:val="26"/>
        </w:rPr>
        <w:t xml:space="preserve">      </w:t>
      </w:r>
      <w:r w:rsidRPr="00E812E5">
        <w:rPr>
          <w:b w:val="0"/>
          <w:szCs w:val="26"/>
        </w:rPr>
        <w:t xml:space="preserve"> </w:t>
      </w:r>
    </w:p>
    <w:p w14:paraId="26E6639D" w14:textId="77777777" w:rsidR="00CC3C4F" w:rsidRPr="00EC6562" w:rsidRDefault="00CC3C4F" w:rsidP="00CC3C4F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  <w:u w:val="single"/>
        </w:rPr>
      </w:pPr>
    </w:p>
    <w:p w14:paraId="6F883BC6" w14:textId="77777777" w:rsidR="00CC3C4F" w:rsidRDefault="00CC3C4F" w:rsidP="00CC3C4F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586A0E8B" w14:textId="77777777" w:rsidR="00CC3C4F" w:rsidRDefault="00CC3C4F" w:rsidP="00CC3C4F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77BCCED2" w14:textId="77777777" w:rsidR="00CC3C4F" w:rsidRPr="004B6FFF" w:rsidRDefault="00CC3C4F" w:rsidP="00CC3C4F">
      <w:pPr>
        <w:autoSpaceDE w:val="0"/>
        <w:autoSpaceDN w:val="0"/>
        <w:adjustRightInd w:val="0"/>
        <w:spacing w:line="240" w:lineRule="exact"/>
        <w:ind w:left="4253"/>
        <w:rPr>
          <w:szCs w:val="26"/>
        </w:rPr>
      </w:pPr>
      <w:r w:rsidRPr="004B6FFF">
        <w:rPr>
          <w:szCs w:val="26"/>
        </w:rPr>
        <w:t>ПРОЕКТ</w:t>
      </w:r>
    </w:p>
    <w:p w14:paraId="215756D0" w14:textId="77777777" w:rsidR="00CC3C4F" w:rsidRDefault="00CC3C4F" w:rsidP="00CC3C4F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2EAA1B3E" w14:textId="77777777" w:rsidR="00CC3C4F" w:rsidRPr="005D24B9" w:rsidRDefault="00CC3C4F" w:rsidP="00CC3C4F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4EE3DD68" w14:textId="77777777" w:rsidR="00CC3C4F" w:rsidRPr="005D24B9" w:rsidRDefault="00CC3C4F" w:rsidP="00CC3C4F">
      <w:pPr>
        <w:shd w:val="clear" w:color="auto" w:fill="FFFFFF"/>
        <w:jc w:val="center"/>
        <w:rPr>
          <w:b w:val="0"/>
          <w:szCs w:val="26"/>
        </w:rPr>
      </w:pPr>
      <w:bookmarkStart w:id="0" w:name="P29"/>
      <w:bookmarkEnd w:id="0"/>
      <w:r w:rsidRPr="005D24B9">
        <w:rPr>
          <w:b w:val="0"/>
          <w:szCs w:val="26"/>
        </w:rPr>
        <w:t>ПРОГРАММА</w:t>
      </w:r>
    </w:p>
    <w:p w14:paraId="16B1CE5A" w14:textId="77777777" w:rsidR="00CC3C4F" w:rsidRPr="005D24B9" w:rsidRDefault="00CC3C4F" w:rsidP="00CC3C4F">
      <w:pPr>
        <w:shd w:val="clear" w:color="auto" w:fill="FFFFFF"/>
        <w:jc w:val="center"/>
        <w:rPr>
          <w:b w:val="0"/>
          <w:szCs w:val="26"/>
        </w:rPr>
      </w:pPr>
      <w:r w:rsidRPr="005D24B9">
        <w:rPr>
          <w:b w:val="0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5</w:t>
      </w:r>
      <w:r w:rsidRPr="005D24B9">
        <w:rPr>
          <w:b w:val="0"/>
          <w:szCs w:val="26"/>
        </w:rPr>
        <w:t xml:space="preserve"> год</w:t>
      </w:r>
    </w:p>
    <w:p w14:paraId="3E4617EE" w14:textId="77777777" w:rsidR="00CC3C4F" w:rsidRPr="005D24B9" w:rsidRDefault="00CC3C4F" w:rsidP="00CC3C4F">
      <w:pPr>
        <w:shd w:val="clear" w:color="auto" w:fill="FFFFFF"/>
        <w:jc w:val="center"/>
        <w:rPr>
          <w:b w:val="0"/>
          <w:szCs w:val="26"/>
        </w:rPr>
      </w:pPr>
    </w:p>
    <w:p w14:paraId="2210D902" w14:textId="77777777" w:rsidR="00CC3C4F" w:rsidRPr="005D24B9" w:rsidRDefault="00CC3C4F" w:rsidP="00CC3C4F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5D24B9">
        <w:rPr>
          <w:b w:val="0"/>
          <w:szCs w:val="26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5</w:t>
      </w:r>
      <w:r w:rsidRPr="005D24B9">
        <w:rPr>
          <w:b w:val="0"/>
          <w:szCs w:val="26"/>
        </w:rPr>
        <w:t xml:space="preserve"> год (далее – Программа профилактики)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14:paraId="7B61E981" w14:textId="77777777" w:rsidR="00CC3C4F" w:rsidRDefault="00CC3C4F" w:rsidP="00CC3C4F">
      <w:pPr>
        <w:pStyle w:val="ConsPlusNormal"/>
        <w:ind w:firstLine="851"/>
        <w:jc w:val="both"/>
        <w:rPr>
          <w:sz w:val="26"/>
          <w:szCs w:val="26"/>
        </w:rPr>
      </w:pPr>
      <w:r w:rsidRPr="005D24B9">
        <w:rPr>
          <w:sz w:val="26"/>
          <w:szCs w:val="26"/>
        </w:rPr>
        <w:t xml:space="preserve"> </w:t>
      </w:r>
    </w:p>
    <w:p w14:paraId="7647FA83" w14:textId="77777777" w:rsidR="00CC3C4F" w:rsidRPr="004B6FFF" w:rsidRDefault="00CC3C4F" w:rsidP="00CC3C4F">
      <w:pPr>
        <w:pStyle w:val="ConsPlusNormal"/>
        <w:ind w:firstLine="851"/>
        <w:jc w:val="both"/>
        <w:rPr>
          <w:sz w:val="10"/>
          <w:szCs w:val="10"/>
        </w:rPr>
      </w:pPr>
    </w:p>
    <w:p w14:paraId="42626F26" w14:textId="77777777" w:rsidR="00CC3C4F" w:rsidRPr="005D24B9" w:rsidRDefault="00CC3C4F" w:rsidP="00CC3C4F">
      <w:pPr>
        <w:pStyle w:val="ConsPlusTitle"/>
        <w:ind w:firstLine="708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554ECC83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</w:p>
    <w:p w14:paraId="4B0890E9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В 202</w:t>
      </w:r>
      <w:r>
        <w:rPr>
          <w:b w:val="0"/>
          <w:szCs w:val="26"/>
        </w:rPr>
        <w:t>4</w:t>
      </w:r>
      <w:r w:rsidRPr="005D24B9">
        <w:rPr>
          <w:b w:val="0"/>
          <w:szCs w:val="26"/>
        </w:rPr>
        <w:t xml:space="preserve"> году в рамках профилактики нарушений обязательных требований                 законодательства контрольным органом проведены консультации по следующим вопросам:</w:t>
      </w:r>
    </w:p>
    <w:p w14:paraId="22AC13E3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компетенции контрольного органа;</w:t>
      </w:r>
    </w:p>
    <w:p w14:paraId="3E83ABC1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содержания обязательных требований и их соблюдения;</w:t>
      </w:r>
    </w:p>
    <w:p w14:paraId="5C60DF1B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проведения профилактических и контрольных мероприятий;</w:t>
      </w:r>
    </w:p>
    <w:p w14:paraId="0B5C0067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применения мер ответственности при нарушении обязательных требований.</w:t>
      </w:r>
    </w:p>
    <w:p w14:paraId="638830FA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Кроме того</w:t>
      </w:r>
      <w:r>
        <w:rPr>
          <w:b w:val="0"/>
          <w:szCs w:val="26"/>
        </w:rPr>
        <w:t>,</w:t>
      </w:r>
      <w:r w:rsidRPr="005D24B9">
        <w:rPr>
          <w:b w:val="0"/>
          <w:szCs w:val="26"/>
        </w:rPr>
        <w:t xml:space="preserve"> проведено информирование путем размещения на официальном сайте администрации города Обнинска в сети «Интернет» сведений, касающихся осуществления муниципального контроля на автомобильном транспорте и в дорожном хозяйстве в разделе</w:t>
      </w:r>
      <w:r>
        <w:rPr>
          <w:b w:val="0"/>
          <w:szCs w:val="26"/>
        </w:rPr>
        <w:t>:</w:t>
      </w:r>
    </w:p>
    <w:p w14:paraId="7ACBE48C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 </w:t>
      </w:r>
      <w:hyperlink r:id="rId5" w:history="1">
        <w:r w:rsidRPr="00A874FD">
          <w:rPr>
            <w:rStyle w:val="a3"/>
            <w:b w:val="0"/>
            <w:szCs w:val="26"/>
          </w:rPr>
          <w:t>http://admobninsk.ru/municipalniy-kontrol/transportcontrol/</w:t>
        </w:r>
      </w:hyperlink>
      <w:r w:rsidRPr="005D24B9">
        <w:rPr>
          <w:b w:val="0"/>
          <w:szCs w:val="26"/>
        </w:rPr>
        <w:t>.</w:t>
      </w:r>
    </w:p>
    <w:p w14:paraId="7B0BC71E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 xml:space="preserve">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хозяйстве.</w:t>
      </w:r>
    </w:p>
    <w:p w14:paraId="0DE2B845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Организован информационный стенд в здании Администрации города Обнинска.</w:t>
      </w:r>
    </w:p>
    <w:p w14:paraId="4DC3F7F9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В настоящее время, контроль, связанный с осуществлением регулярных перевозок пассажиров и багажа автомобильным транспортом по регулируемым тарифам осуществляется в рамках заключенных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(далее – Контракт).</w:t>
      </w:r>
    </w:p>
    <w:p w14:paraId="720CDB2E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Анализ состояния перевозок населения пассажирским автомобильным транспортом по регулярным муниципальным маршрутам в городе Обнинске показывает, что в течение последних лет произошли определенные изменения в сфере регулярных перевозок пассажирским транспортом, приведшие к возникновению некоторых проблем в организации регулярных перевозок населения:</w:t>
      </w:r>
    </w:p>
    <w:p w14:paraId="724157BD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перенасыщение парка подвижного состава пассажирского автомобильного транспорта транспортными средствами малого и среднего класса, что является причиной несоответствия организации регулярных перевозок уровню потребности населения города Обнинска в перевозках пассажирскими транспортными средствами большого класса;</w:t>
      </w:r>
    </w:p>
    <w:p w14:paraId="4FCFDA61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совпадение участков путей следования пассажирских транспортных средств на большинстве регулярных муниципальных маршрутов, что приводит к неэффективному использованию дорожной сети и концентрации большого количества транспортных средств на одних направлениях. Кроме того, следование нескольких маршрутов по одним и тем же участкам улично-дорожной сети ведет к снижению безопасности перевозок;</w:t>
      </w:r>
    </w:p>
    <w:p w14:paraId="73F9AAA7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</w:t>
      </w:r>
      <w:r>
        <w:rPr>
          <w:b w:val="0"/>
          <w:szCs w:val="26"/>
        </w:rPr>
        <w:t xml:space="preserve"> </w:t>
      </w:r>
      <w:r w:rsidRPr="005D24B9">
        <w:rPr>
          <w:b w:val="0"/>
          <w:szCs w:val="26"/>
        </w:rPr>
        <w:t>снижение транспортной дисциплины среди пассажироперевозчиков, подтверждаемое выявленными фактами нарушений требований нормативно-правовых актов в сфере регулярных пассажирских перевозок</w:t>
      </w:r>
      <w:r>
        <w:rPr>
          <w:b w:val="0"/>
          <w:szCs w:val="26"/>
        </w:rPr>
        <w:t>;</w:t>
      </w:r>
    </w:p>
    <w:p w14:paraId="4C14CCB1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- появление</w:t>
      </w:r>
      <w:r w:rsidRPr="000805BD">
        <w:rPr>
          <w:b w:val="0"/>
          <w:szCs w:val="26"/>
        </w:rPr>
        <w:t xml:space="preserve"> новых жилых микрорайонов, </w:t>
      </w:r>
      <w:r>
        <w:rPr>
          <w:b w:val="0"/>
          <w:szCs w:val="26"/>
        </w:rPr>
        <w:t>с</w:t>
      </w:r>
      <w:r w:rsidRPr="000805BD">
        <w:rPr>
          <w:b w:val="0"/>
          <w:szCs w:val="26"/>
        </w:rPr>
        <w:t xml:space="preserve"> существенно изменившимся пассажиропотоком, как в количественных показателях, так и территориальных</w:t>
      </w:r>
      <w:r w:rsidRPr="005D24B9">
        <w:rPr>
          <w:b w:val="0"/>
          <w:szCs w:val="26"/>
        </w:rPr>
        <w:t>.</w:t>
      </w:r>
    </w:p>
    <w:p w14:paraId="54FD7E3D" w14:textId="77777777" w:rsidR="00CC3C4F" w:rsidRPr="005D24B9" w:rsidRDefault="00CC3C4F" w:rsidP="00CC3C4F">
      <w:pPr>
        <w:shd w:val="clear" w:color="auto" w:fill="FFFFFF"/>
        <w:spacing w:line="315" w:lineRule="atLeast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Плановые и внеплановые проверки за соблюдением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электрическим транспорте и в дорожном хозяйстве в области организации регулярных перевозок, на территории МО «Город Обнинск» в отношении граждан, осуществляющих деятельность в качестве индивидуальных предпринимателей, юридических лиц любых форм собственности и организационно-правовых форм в предыдущем периоде не проводились.</w:t>
      </w:r>
    </w:p>
    <w:p w14:paraId="1BE0BF22" w14:textId="77777777" w:rsidR="00CC3C4F" w:rsidRPr="005D24B9" w:rsidRDefault="00CC3C4F" w:rsidP="00CC3C4F">
      <w:pPr>
        <w:shd w:val="clear" w:color="auto" w:fill="FFFFFF"/>
        <w:spacing w:line="315" w:lineRule="atLeast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 Контроль за исполнением условий Контракта осуществляется посредством использования сведений информационной системы навигации, посредством использования сведений автоматизированной системы учета и оплаты проезда, путем обработки и анализа документов (писем, отчетов, уведомлений, заявлений, актов, и пр.), предоставляемых Подрядчиком, органами государственной власти, органами местного самоуправления, юридическими и физическими лицами, а также путем применения средств аудио-, фото- или видеофиксации, в местах остановки, </w:t>
      </w:r>
      <w:r w:rsidRPr="005D24B9">
        <w:rPr>
          <w:b w:val="0"/>
          <w:szCs w:val="26"/>
        </w:rPr>
        <w:lastRenderedPageBreak/>
        <w:t xml:space="preserve">межрейсовой стоянки транспортных средств, либо непосредственно в маршрутном транспортном средстве в процессе его эксплуатации на маршруте (далее - линейный контроль). </w:t>
      </w:r>
    </w:p>
    <w:p w14:paraId="18112E15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Таким образом, сложившаяся в сфере перевозок населения пассажирским автомобильным транспортом по регулярным муниципальным маршрутам в городе Обнинске ситуация требует дальнейшего совершенствования и развития.</w:t>
      </w:r>
      <w:r>
        <w:rPr>
          <w:b w:val="0"/>
          <w:szCs w:val="26"/>
        </w:rPr>
        <w:t xml:space="preserve"> </w:t>
      </w:r>
    </w:p>
    <w:p w14:paraId="66218DFB" w14:textId="77777777" w:rsidR="00CC3C4F" w:rsidRPr="002D405A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 xml:space="preserve">Так, в 2022-2023 гг. была разработана и представлена новая маршрутная сеть города Обнинска, предложенная специалистами «Национального исследовательского университета «Высшая школа экономики» на основе многочисленных исследований, с учетом особенностей города и с учетом пожеланий жителей города, утверждена и внедряется поэтапно. </w:t>
      </w:r>
    </w:p>
    <w:p w14:paraId="3050B26C" w14:textId="77777777" w:rsidR="00CC3C4F" w:rsidRPr="002D405A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>Оптимизация маршрутной сети города проведена с целью обеспечения транспортным обслуживанием максимального количества жителей города в разных микрорайонах, не увеличивая нагрузку на улицы города.</w:t>
      </w:r>
    </w:p>
    <w:p w14:paraId="22D9A3B7" w14:textId="77777777" w:rsidR="00CC3C4F" w:rsidRPr="000805BD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0805BD">
        <w:rPr>
          <w:b w:val="0"/>
          <w:szCs w:val="26"/>
        </w:rPr>
        <w:t xml:space="preserve">Большинство маршрутов имеют прямые связи между микрорайонами и не требуют пересадок. В случае если маршрут требует пересадки, то на всех автобусах МП «ОПАТП» введена бесплатная пересадка в течение 45 минут при безналичной оплате проезда. </w:t>
      </w:r>
    </w:p>
    <w:p w14:paraId="126A6C17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0805BD">
        <w:rPr>
          <w:b w:val="0"/>
          <w:szCs w:val="26"/>
        </w:rPr>
        <w:t xml:space="preserve">На территории МО «Город Обнинск» действуют и реализуются проездные билеты для проезда по муниципальным маршрутам регулярных перевозок в транспортных средствах для различных категорий граждан без ограничения количества поездок и лимита по времени в рамках срока действия проездного. С информацией по видам проездных билетов и условиях их реализации можно ознакомится по ссылке: https://opatp.ru/transcart. </w:t>
      </w:r>
      <w:r>
        <w:rPr>
          <w:b w:val="0"/>
          <w:szCs w:val="26"/>
        </w:rPr>
        <w:t>Р</w:t>
      </w:r>
      <w:r w:rsidRPr="000805BD">
        <w:rPr>
          <w:b w:val="0"/>
          <w:szCs w:val="26"/>
        </w:rPr>
        <w:t>абота над улучшением транспортного облуживания населения города будет продолжена.</w:t>
      </w:r>
    </w:p>
    <w:p w14:paraId="17C16235" w14:textId="77777777" w:rsidR="00CC3C4F" w:rsidRPr="00B1675E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В настоящее время профилактическая деятельность в части соблюдения пассажироперевозчиками условий Контракта </w:t>
      </w:r>
      <w:r w:rsidRPr="00B1675E">
        <w:rPr>
          <w:b w:val="0"/>
          <w:szCs w:val="26"/>
        </w:rPr>
        <w:t>проводится в следующих формах:</w:t>
      </w:r>
    </w:p>
    <w:p w14:paraId="70E15967" w14:textId="77777777" w:rsidR="00CC3C4F" w:rsidRPr="00B1675E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профилактическая беседа;</w:t>
      </w:r>
    </w:p>
    <w:p w14:paraId="102FAF92" w14:textId="77777777" w:rsidR="00CC3C4F" w:rsidRPr="00B1675E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претензионная работа;</w:t>
      </w:r>
    </w:p>
    <w:p w14:paraId="106F1DED" w14:textId="77777777" w:rsidR="00CC3C4F" w:rsidRPr="00B1675E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принятие решения об одностороннем отказе от исполнения Контракта.</w:t>
      </w:r>
    </w:p>
    <w:p w14:paraId="11DBD52F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Программа профилактики в сфере дорожного хозяйства направлена на предотвращение нарушения обязательных требований: </w:t>
      </w:r>
    </w:p>
    <w:p w14:paraId="398E1583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ADC073A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60DFE3C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1DF062E" w14:textId="77777777" w:rsidR="00CC3C4F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14:paraId="43FD105E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</w:p>
    <w:p w14:paraId="5E69B113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При осуществлении профилактической деятельности в дорожном хозяйстве</w:t>
      </w:r>
    </w:p>
    <w:p w14:paraId="17BB1852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проводятся следующие виды профилактических мероприятий: </w:t>
      </w:r>
    </w:p>
    <w:p w14:paraId="7FA0C346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информирование;</w:t>
      </w:r>
    </w:p>
    <w:p w14:paraId="55704B31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lastRenderedPageBreak/>
        <w:t>- консультирование;</w:t>
      </w:r>
    </w:p>
    <w:p w14:paraId="50016CE5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объявление предостережения;</w:t>
      </w:r>
    </w:p>
    <w:p w14:paraId="61BB5BB7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профилактический визит.</w:t>
      </w:r>
    </w:p>
    <w:p w14:paraId="6BBA631B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На основе анализа текущего состояния улично-дорожной сети города, внутриквартальных и внутридворовых проездов, определены мероприятия, способные улучшить ситуацию, связанную с приведением в нормативно-техническое состояние автомобильных дорог, внутриквартальных и внутридворовых проездов, со снижением дорожно-транспортной аварийности на территории муниципального образовани</w:t>
      </w:r>
      <w:r>
        <w:rPr>
          <w:b w:val="0"/>
          <w:szCs w:val="26"/>
        </w:rPr>
        <w:t>я «</w:t>
      </w:r>
      <w:r w:rsidRPr="00B1675E">
        <w:rPr>
          <w:b w:val="0"/>
          <w:szCs w:val="26"/>
        </w:rPr>
        <w:t>Город Обнинск</w:t>
      </w:r>
      <w:r>
        <w:rPr>
          <w:b w:val="0"/>
          <w:szCs w:val="26"/>
        </w:rPr>
        <w:t>»</w:t>
      </w:r>
      <w:r w:rsidRPr="00B1675E">
        <w:rPr>
          <w:b w:val="0"/>
          <w:szCs w:val="26"/>
        </w:rPr>
        <w:t>:</w:t>
      </w:r>
    </w:p>
    <w:p w14:paraId="6878E4AA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ремонт автомобильных дорог общего пользования местного значения;</w:t>
      </w:r>
    </w:p>
    <w:p w14:paraId="00E9304B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ремонт внутриквартальных и внутридворовых проездов, в том числе в рамках деятельности ТОС;</w:t>
      </w:r>
    </w:p>
    <w:p w14:paraId="0CEE5B41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развитие системы организации движения транспортных средств и пешеходов и повышение безопасности дорожных условий;</w:t>
      </w:r>
    </w:p>
    <w:p w14:paraId="2F2F9452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обеспечение технического оснащения улично-дорожной сети города с целью обеспечения безопасности дорожного движения.</w:t>
      </w:r>
    </w:p>
    <w:p w14:paraId="4F59EC9C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33437A">
        <w:rPr>
          <w:b w:val="0"/>
          <w:szCs w:val="26"/>
        </w:rPr>
        <w:t>В 2023 году протяженность дорог местного значения муниципального образования «Город Обнинск» по которым выполнен ремонт составила 12 494,8 м., площадью 111 250,1 м2, что превышает объемы ремонта в 2022 году (протяженностью 7 591,1 м., площадью 75 530,0 м.2).</w:t>
      </w:r>
    </w:p>
    <w:p w14:paraId="47D7048F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В настоящее время работы по ремонту покрытия автомобильных дорог общего пользования местного значения в границах МО "Город Обнинск" продолжаются.</w:t>
      </w:r>
    </w:p>
    <w:p w14:paraId="1ED6C90E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Рост объемов ремонта автомобильных дорог общего пользования местного значения муниципального образования «Город Обнинск» указывает о влиянии профилактической деятельности в дорожном хозяйстве на территории муниципального образования «Город Обнинск» на решение проблем Программы профилактики.</w:t>
      </w:r>
    </w:p>
    <w:p w14:paraId="30EBCF2A" w14:textId="77777777" w:rsidR="00CC3C4F" w:rsidRPr="00B1675E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В результате организованной плановой работы в дорожном хозяйстве по ремонту автомобильных дорог общего пользования местного значения, внутриквартальных и внутридворовых проездов повысится доля дорог и проездов, соответствующих нормативным требованиям, и уменьшится количество пострадавших в дорожно-транспортных происшествиях, будет обеспечена транспортная доступность территорий для бесперебойного и безопасного движения автомобильного транспорта.</w:t>
      </w:r>
    </w:p>
    <w:p w14:paraId="6177571F" w14:textId="77777777" w:rsidR="00CC3C4F" w:rsidRPr="005D24B9" w:rsidRDefault="00CC3C4F" w:rsidP="00CC3C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Укрепление системы профилактики нарушений обязательных требований в сфере дорожного хозяйства проводится путем активизации профилактической деятельности.</w:t>
      </w:r>
    </w:p>
    <w:p w14:paraId="3A562A70" w14:textId="77777777" w:rsidR="00CC3C4F" w:rsidRDefault="00CC3C4F" w:rsidP="00CC3C4F">
      <w:pPr>
        <w:pStyle w:val="ConsPlusTitle"/>
        <w:outlineLvl w:val="1"/>
        <w:rPr>
          <w:b w:val="0"/>
          <w:sz w:val="26"/>
          <w:szCs w:val="26"/>
        </w:rPr>
      </w:pPr>
    </w:p>
    <w:p w14:paraId="16A6CCED" w14:textId="77777777" w:rsidR="00CC3C4F" w:rsidRDefault="00CC3C4F" w:rsidP="00CC3C4F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t>Раздел 2. Цели и задачи реализации программы профилактики.</w:t>
      </w:r>
    </w:p>
    <w:p w14:paraId="18106975" w14:textId="77777777" w:rsidR="00CC3C4F" w:rsidRPr="005D24B9" w:rsidRDefault="00CC3C4F" w:rsidP="00CC3C4F">
      <w:pPr>
        <w:shd w:val="clear" w:color="auto" w:fill="FFFFFF"/>
        <w:jc w:val="center"/>
        <w:rPr>
          <w:b w:val="0"/>
          <w:szCs w:val="26"/>
        </w:rPr>
      </w:pPr>
      <w:r w:rsidRPr="005D24B9">
        <w:rPr>
          <w:b w:val="0"/>
          <w:szCs w:val="26"/>
        </w:rPr>
        <w:t>Основными целями Программы профилактики являются:</w:t>
      </w:r>
    </w:p>
    <w:p w14:paraId="48AA5A50" w14:textId="77777777" w:rsidR="00CC3C4F" w:rsidRPr="005D24B9" w:rsidRDefault="00CC3C4F" w:rsidP="00CC3C4F">
      <w:pPr>
        <w:shd w:val="clear" w:color="auto" w:fill="FFFFFF"/>
        <w:jc w:val="center"/>
        <w:rPr>
          <w:b w:val="0"/>
          <w:szCs w:val="26"/>
        </w:rPr>
      </w:pPr>
    </w:p>
    <w:p w14:paraId="4A577A5D" w14:textId="77777777" w:rsidR="00CC3C4F" w:rsidRPr="005D24B9" w:rsidRDefault="00CC3C4F" w:rsidP="00CC3C4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14:paraId="18FE30AF" w14:textId="77777777" w:rsidR="00CC3C4F" w:rsidRPr="005D24B9" w:rsidRDefault="00CC3C4F" w:rsidP="00CC3C4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A9E5674" w14:textId="77777777" w:rsidR="00CC3C4F" w:rsidRPr="005D24B9" w:rsidRDefault="00CC3C4F" w:rsidP="00CC3C4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6798C6" w14:textId="77777777" w:rsidR="00CC3C4F" w:rsidRPr="005D24B9" w:rsidRDefault="00CC3C4F" w:rsidP="00CC3C4F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3C5CCEB4" w14:textId="77777777" w:rsidR="00CC3C4F" w:rsidRDefault="00CC3C4F" w:rsidP="00CC3C4F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14:paraId="4F72A303" w14:textId="77777777" w:rsidR="00CC3C4F" w:rsidRPr="005D24B9" w:rsidRDefault="00CC3C4F" w:rsidP="00CC3C4F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</w:p>
    <w:p w14:paraId="7BE478D6" w14:textId="77777777" w:rsidR="00CC3C4F" w:rsidRPr="005D24B9" w:rsidRDefault="00CC3C4F" w:rsidP="00CC3C4F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</w:t>
      </w:r>
      <w:r w:rsidRPr="005D24B9">
        <w:rPr>
          <w:b w:val="0"/>
          <w:szCs w:val="26"/>
        </w:rPr>
        <w:t>н</w:t>
      </w:r>
      <w:r>
        <w:rPr>
          <w:b w:val="0"/>
          <w:szCs w:val="26"/>
        </w:rPr>
        <w:t>ностям.</w:t>
      </w:r>
    </w:p>
    <w:p w14:paraId="06FCA647" w14:textId="77777777" w:rsidR="00CC3C4F" w:rsidRPr="005D24B9" w:rsidRDefault="00CC3C4F" w:rsidP="00CC3C4F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2. Выявление причин, порождающих нарушения, и условий, способствующих их с</w:t>
      </w:r>
      <w:r w:rsidRPr="005D24B9">
        <w:rPr>
          <w:b w:val="0"/>
          <w:szCs w:val="26"/>
        </w:rPr>
        <w:t>о</w:t>
      </w:r>
      <w:r w:rsidRPr="005D24B9">
        <w:rPr>
          <w:b w:val="0"/>
          <w:szCs w:val="26"/>
        </w:rPr>
        <w:t>вершени</w:t>
      </w:r>
      <w:r>
        <w:rPr>
          <w:b w:val="0"/>
          <w:szCs w:val="26"/>
        </w:rPr>
        <w:t>ю или облегчающих их совершение.</w:t>
      </w:r>
    </w:p>
    <w:p w14:paraId="2583A113" w14:textId="77777777" w:rsidR="00CC3C4F" w:rsidRPr="005D24B9" w:rsidRDefault="00CC3C4F" w:rsidP="00CC3C4F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3. Повышение уровня правовой грамотности и развитие правосознания контролиру</w:t>
      </w:r>
      <w:r w:rsidRPr="005D24B9">
        <w:rPr>
          <w:b w:val="0"/>
          <w:szCs w:val="26"/>
        </w:rPr>
        <w:t>е</w:t>
      </w:r>
      <w:r>
        <w:rPr>
          <w:b w:val="0"/>
          <w:szCs w:val="26"/>
        </w:rPr>
        <w:t>мых лиц.</w:t>
      </w:r>
    </w:p>
    <w:p w14:paraId="45C720FB" w14:textId="77777777" w:rsidR="00CC3C4F" w:rsidRPr="005D24B9" w:rsidRDefault="00CC3C4F" w:rsidP="00CC3C4F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4. Совершенствование механизмов эффективного взаимодействия контрольного о</w:t>
      </w:r>
      <w:r w:rsidRPr="005D24B9">
        <w:rPr>
          <w:b w:val="0"/>
          <w:szCs w:val="26"/>
        </w:rPr>
        <w:t>р</w:t>
      </w:r>
      <w:r w:rsidRPr="005D24B9">
        <w:rPr>
          <w:b w:val="0"/>
          <w:szCs w:val="26"/>
        </w:rPr>
        <w:t>гана с контролируемыми лицами по вопросам профилактики нарушений.</w:t>
      </w:r>
    </w:p>
    <w:p w14:paraId="0349172D" w14:textId="77777777" w:rsidR="00CC3C4F" w:rsidRDefault="00CC3C4F" w:rsidP="00CC3C4F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14:paraId="260AD298" w14:textId="77777777" w:rsidR="00CC3C4F" w:rsidRPr="005D24B9" w:rsidRDefault="00CC3C4F" w:rsidP="00CC3C4F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 xml:space="preserve">Раздел 3. Перечень профилактических мероприятий, </w:t>
      </w:r>
    </w:p>
    <w:p w14:paraId="083DE25F" w14:textId="77777777" w:rsidR="00CC3C4F" w:rsidRPr="005D24B9" w:rsidRDefault="00CC3C4F" w:rsidP="00CC3C4F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>сроки (периодичность) их проведения. </w:t>
      </w:r>
    </w:p>
    <w:p w14:paraId="49221620" w14:textId="77777777" w:rsidR="00CC3C4F" w:rsidRPr="005D24B9" w:rsidRDefault="00CC3C4F" w:rsidP="00CC3C4F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14:paraId="3BB7ABA2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Проведение профилактических мероприятий является приоритетным по отношению к проведению контрольных мероприятий и осуществляется контрольным органом в целях:</w:t>
      </w:r>
    </w:p>
    <w:p w14:paraId="10402FCF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стимулирования добросовестного соблюдения обязательных требований контролируемыми лицами;</w:t>
      </w:r>
    </w:p>
    <w:p w14:paraId="0976D665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F0B8B07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8E15712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При осуществлении контроля проводятся следующие виды профилактических мероприятий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Обнинск»:</w:t>
      </w:r>
    </w:p>
    <w:p w14:paraId="27D62AFA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информирование;</w:t>
      </w:r>
    </w:p>
    <w:p w14:paraId="5E3B7FB3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объявление предостережения;</w:t>
      </w:r>
    </w:p>
    <w:p w14:paraId="2B9EEFCA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консультирование;</w:t>
      </w:r>
    </w:p>
    <w:p w14:paraId="0B61D23B" w14:textId="77777777" w:rsidR="00CC3C4F" w:rsidRPr="005D24B9" w:rsidRDefault="00CC3C4F" w:rsidP="00CC3C4F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профилактический визит.</w:t>
      </w:r>
    </w:p>
    <w:p w14:paraId="42CADD9A" w14:textId="77777777" w:rsidR="00CC3C4F" w:rsidRDefault="00CC3C4F" w:rsidP="00CC3C4F">
      <w:pPr>
        <w:shd w:val="clear" w:color="auto" w:fill="FFFFFF"/>
        <w:spacing w:line="315" w:lineRule="atLeast"/>
        <w:ind w:firstLine="708"/>
        <w:jc w:val="both"/>
        <w:rPr>
          <w:b w:val="0"/>
          <w:szCs w:val="26"/>
        </w:rPr>
      </w:pPr>
      <w:r w:rsidRPr="005D24B9">
        <w:rPr>
          <w:b w:val="0"/>
          <w:szCs w:val="26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14:paraId="7BA43150" w14:textId="77777777" w:rsidR="00CC3C4F" w:rsidRPr="005D24B9" w:rsidRDefault="00CC3C4F" w:rsidP="00CC3C4F">
      <w:pPr>
        <w:shd w:val="clear" w:color="auto" w:fill="FFFFFF"/>
        <w:spacing w:line="315" w:lineRule="atLeast"/>
        <w:ind w:firstLine="708"/>
        <w:jc w:val="both"/>
        <w:rPr>
          <w:b w:val="0"/>
          <w:szCs w:val="26"/>
        </w:rPr>
      </w:pPr>
    </w:p>
    <w:tbl>
      <w:tblPr>
        <w:tblW w:w="10349" w:type="dxa"/>
        <w:tblCellSpacing w:w="0" w:type="dxa"/>
        <w:tblInd w:w="-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2552"/>
        <w:gridCol w:w="2268"/>
      </w:tblGrid>
      <w:tr w:rsidR="00CC3C4F" w:rsidRPr="005D24B9" w14:paraId="3D3BFA14" w14:textId="77777777" w:rsidTr="00AA6C9A">
        <w:trPr>
          <w:trHeight w:val="1035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B821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 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C3C0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Наименование</w:t>
            </w:r>
          </w:p>
          <w:p w14:paraId="2E1A5699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E7C0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90A0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Ответственный исполнитель</w:t>
            </w:r>
          </w:p>
        </w:tc>
      </w:tr>
      <w:tr w:rsidR="00CC3C4F" w:rsidRPr="005D24B9" w14:paraId="4A088BF9" w14:textId="77777777" w:rsidTr="00AA6C9A">
        <w:trPr>
          <w:trHeight w:val="495"/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B4B2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EBEE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C615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C514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</w:t>
            </w:r>
          </w:p>
        </w:tc>
      </w:tr>
      <w:tr w:rsidR="00CC3C4F" w:rsidRPr="005D24B9" w14:paraId="5F8C9861" w14:textId="77777777" w:rsidTr="00AA6C9A">
        <w:trPr>
          <w:trHeight w:val="270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A51A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A187" w14:textId="77777777" w:rsidR="00CC3C4F" w:rsidRPr="005D24B9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Информирование.</w:t>
            </w:r>
          </w:p>
          <w:p w14:paraId="54816BAB" w14:textId="77777777" w:rsidR="00CC3C4F" w:rsidRPr="005D24B9" w:rsidRDefault="00CC3C4F" w:rsidP="00AA6C9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Размещение сведений, касающихся осуществления муниципального контроля на автомобильном транспорте и в дорожном хозяйстве на официальном портале администрации города Обнинска в сети «Интернет» и средствах массовой информации:</w:t>
            </w:r>
          </w:p>
          <w:p w14:paraId="040C5EBC" w14:textId="77777777" w:rsidR="00CC3C4F" w:rsidRPr="005D24B9" w:rsidRDefault="00CC3C4F" w:rsidP="00AA6C9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99AFD14" w14:textId="77777777" w:rsidR="00CC3C4F" w:rsidRPr="005D24B9" w:rsidRDefault="00CC3C4F" w:rsidP="00AA6C9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9EBDD9A" w14:textId="77777777" w:rsidR="00CC3C4F" w:rsidRPr="005D24B9" w:rsidRDefault="00CC3C4F" w:rsidP="00AA6C9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3) </w:t>
            </w:r>
            <w:hyperlink r:id="rId6" w:history="1">
              <w:r w:rsidRPr="005D24B9">
                <w:rPr>
                  <w:b w:val="0"/>
                  <w:szCs w:val="26"/>
                </w:rPr>
                <w:t>перечень</w:t>
              </w:r>
            </w:hyperlink>
            <w:r w:rsidRPr="005D24B9"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8A14804" w14:textId="77777777" w:rsidR="00CC3C4F" w:rsidRPr="005D24B9" w:rsidRDefault="00CC3C4F" w:rsidP="00AA6C9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5D24B9">
                <w:rPr>
                  <w:b w:val="0"/>
                  <w:szCs w:val="26"/>
                </w:rPr>
                <w:t>законом</w:t>
              </w:r>
            </w:hyperlink>
            <w:r w:rsidRPr="005D24B9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0E54B106" w14:textId="77777777" w:rsidR="00CC3C4F" w:rsidRPr="005D24B9" w:rsidRDefault="00CC3C4F" w:rsidP="00AA6C9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14:paraId="6217F869" w14:textId="77777777" w:rsidR="00CC3C4F" w:rsidRPr="005D24B9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  <w:r w:rsidRPr="005D24B9">
              <w:rPr>
                <w:b w:val="0"/>
                <w:szCs w:val="26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CE0D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B6DD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76F63CEF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 </w:t>
            </w:r>
          </w:p>
        </w:tc>
      </w:tr>
      <w:tr w:rsidR="00CC3C4F" w:rsidRPr="005D24B9" w14:paraId="449B461C" w14:textId="77777777" w:rsidTr="00AA6C9A">
        <w:trPr>
          <w:trHeight w:val="2358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AF4F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3D05" w14:textId="77777777" w:rsidR="00CC3C4F" w:rsidRPr="005D24B9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Консультирование.</w:t>
            </w:r>
          </w:p>
          <w:p w14:paraId="7129C20E" w14:textId="77777777" w:rsidR="00CC3C4F" w:rsidRPr="005D24B9" w:rsidRDefault="00CC3C4F" w:rsidP="00CC3C4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должностным лицом уполномоченного органа:</w:t>
            </w:r>
          </w:p>
          <w:p w14:paraId="6A0679BC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по телефону;</w:t>
            </w:r>
          </w:p>
          <w:p w14:paraId="15791BCF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на личном приеме;</w:t>
            </w:r>
          </w:p>
          <w:p w14:paraId="622C8700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в ходе проведения профилактического мероприятия.</w:t>
            </w:r>
          </w:p>
          <w:p w14:paraId="6143EAAF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2. Консультирование в устной и письменной формах осуществляется по следующим вопросам:</w:t>
            </w:r>
          </w:p>
          <w:p w14:paraId="058F13B2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компетенции контрольного органа;</w:t>
            </w:r>
          </w:p>
          <w:p w14:paraId="5CF33827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79BE1B9D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проведения профилактических и контрольных мероприятий;</w:t>
            </w:r>
          </w:p>
          <w:p w14:paraId="0D364203" w14:textId="77777777" w:rsidR="00CC3C4F" w:rsidRPr="005D24B9" w:rsidRDefault="00CC3C4F" w:rsidP="00AA6C9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758F16D2" w14:textId="77777777" w:rsidR="00CC3C4F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 Устное консультирование осуществляется в здании по адресу: г. Обнинск, пл. Преображения, д. 1 по следующему графику: вторник, четверг, пятница с 9.00 до 12.00; понедельник, среда с 14.30 до 17.00, кабинеты №№  103,  314, контактные телефоны 8 (48439) 5-84-34; 8 (48439) 5-83-13</w:t>
            </w:r>
            <w:r>
              <w:rPr>
                <w:b w:val="0"/>
                <w:szCs w:val="26"/>
              </w:rPr>
              <w:t>.</w:t>
            </w:r>
          </w:p>
          <w:p w14:paraId="0D6B7D2A" w14:textId="77777777" w:rsidR="00CC3C4F" w:rsidRPr="005D24B9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4. </w:t>
            </w:r>
            <w:r w:rsidRPr="00901A87">
              <w:rPr>
                <w:b w:val="0"/>
                <w:szCs w:val="26"/>
              </w:rPr>
              <w:t xml:space="preserve">Письменное консультирование осуществляется в порядке, предусмотренном Федеральным законом от 02.05.2006 </w:t>
            </w:r>
            <w:r>
              <w:rPr>
                <w:b w:val="0"/>
                <w:szCs w:val="26"/>
              </w:rPr>
              <w:t>№</w:t>
            </w:r>
            <w:r w:rsidRPr="00901A87">
              <w:rPr>
                <w:b w:val="0"/>
                <w:szCs w:val="26"/>
              </w:rPr>
              <w:t xml:space="preserve"> 59-ФЗ </w:t>
            </w:r>
            <w:r>
              <w:rPr>
                <w:b w:val="0"/>
                <w:szCs w:val="26"/>
              </w:rPr>
              <w:t>«</w:t>
            </w:r>
            <w:r w:rsidRPr="00901A87">
              <w:rPr>
                <w:b w:val="0"/>
                <w:szCs w:val="26"/>
              </w:rPr>
              <w:t>О порядке рассмотрения обращений граждан Российской Федерации</w:t>
            </w:r>
            <w:r>
              <w:rPr>
                <w:b w:val="0"/>
                <w:szCs w:val="26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65EF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 xml:space="preserve">При поступлении обращения от контролируемого лица по вопросам, связанным с организацией и осуществлением муниципального контроля на автомобильном </w:t>
            </w:r>
            <w:r w:rsidRPr="005D24B9">
              <w:rPr>
                <w:b w:val="0"/>
                <w:szCs w:val="26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6C12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Управление городского хозяйства</w:t>
            </w:r>
          </w:p>
          <w:p w14:paraId="453ADE42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  <w:p w14:paraId="7E6D5D25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  <w:tr w:rsidR="00CC3C4F" w:rsidRPr="005D24B9" w14:paraId="1F1072AB" w14:textId="77777777" w:rsidTr="00AA6C9A">
        <w:trPr>
          <w:trHeight w:val="5848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68C8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7482" w14:textId="77777777" w:rsidR="00CC3C4F" w:rsidRPr="005D24B9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Объявление предостережения.</w:t>
            </w:r>
          </w:p>
          <w:p w14:paraId="75C76D60" w14:textId="77777777" w:rsidR="00CC3C4F" w:rsidRPr="005D24B9" w:rsidRDefault="00CC3C4F" w:rsidP="00AA6C9A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E705" w14:textId="77777777" w:rsidR="00CC3C4F" w:rsidRPr="005D24B9" w:rsidRDefault="00CC3C4F" w:rsidP="00AA6C9A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При наличии у </w:t>
            </w:r>
            <w:r>
              <w:rPr>
                <w:b w:val="0"/>
                <w:szCs w:val="26"/>
              </w:rPr>
              <w:t>контрольного органа</w:t>
            </w:r>
            <w:r w:rsidRPr="005D24B9">
              <w:rPr>
                <w:b w:val="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A16E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0C2FC11F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  <w:tr w:rsidR="00CC3C4F" w:rsidRPr="005D24B9" w14:paraId="7A2AC8A8" w14:textId="77777777" w:rsidTr="00AA6C9A">
        <w:trPr>
          <w:trHeight w:val="93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CAA2" w14:textId="77777777" w:rsidR="00CC3C4F" w:rsidRPr="005D24B9" w:rsidRDefault="00CC3C4F" w:rsidP="00CC3C4F">
            <w:pPr>
              <w:pStyle w:val="a4"/>
              <w:numPr>
                <w:ilvl w:val="0"/>
                <w:numId w:val="2"/>
              </w:numPr>
              <w:spacing w:before="105" w:after="10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4.</w:t>
            </w:r>
          </w:p>
          <w:p w14:paraId="406991C0" w14:textId="77777777" w:rsidR="00CC3C4F" w:rsidRPr="005D24B9" w:rsidRDefault="00CC3C4F" w:rsidP="00AA6C9A">
            <w:pPr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4.</w:t>
            </w:r>
          </w:p>
          <w:p w14:paraId="2D0957FB" w14:textId="77777777" w:rsidR="00CC3C4F" w:rsidRPr="005D24B9" w:rsidRDefault="00CC3C4F" w:rsidP="00CC3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FADE" w14:textId="77777777" w:rsidR="00CC3C4F" w:rsidRPr="005D24B9" w:rsidRDefault="00CC3C4F" w:rsidP="00CC3C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Профилактический визит</w:t>
            </w:r>
          </w:p>
          <w:p w14:paraId="212509D1" w14:textId="77777777" w:rsidR="00CC3C4F" w:rsidRPr="005D24B9" w:rsidRDefault="00CC3C4F" w:rsidP="00CC3C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Обязательный профилактический визит</w:t>
            </w:r>
          </w:p>
          <w:p w14:paraId="24F6515F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7711" w14:textId="77777777" w:rsidR="00CC3C4F" w:rsidRPr="005D24B9" w:rsidRDefault="00CC3C4F" w:rsidP="00CC3C4F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По мере нео</w:t>
            </w:r>
            <w:r w:rsidRPr="005D24B9">
              <w:rPr>
                <w:b w:val="0"/>
                <w:szCs w:val="26"/>
              </w:rPr>
              <w:t>б</w:t>
            </w:r>
            <w:r w:rsidRPr="005D24B9">
              <w:rPr>
                <w:b w:val="0"/>
                <w:szCs w:val="26"/>
              </w:rPr>
              <w:t>ходимости;</w:t>
            </w:r>
          </w:p>
          <w:p w14:paraId="45907A94" w14:textId="77777777" w:rsidR="00CC3C4F" w:rsidRPr="005D24B9" w:rsidRDefault="00CC3C4F" w:rsidP="00CC3C4F">
            <w:pPr>
              <w:pStyle w:val="a4"/>
              <w:numPr>
                <w:ilvl w:val="0"/>
                <w:numId w:val="4"/>
              </w:numPr>
              <w:tabs>
                <w:tab w:val="left" w:pos="14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lastRenderedPageBreak/>
              <w:t>В отношении контролируемых лиц, приступа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ю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щих к осущест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в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лению деятельн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о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сти, не позднее чем в течение о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д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ного года с момента начала т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а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кой деятельности (при наличии св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е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 xml:space="preserve">дений о начале деятельности)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4A78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Управление городского хозяйства</w:t>
            </w:r>
          </w:p>
          <w:p w14:paraId="7624BB1A" w14:textId="77777777" w:rsidR="00CC3C4F" w:rsidRPr="005D24B9" w:rsidRDefault="00CC3C4F" w:rsidP="00AA6C9A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</w:tbl>
    <w:p w14:paraId="5660CABE" w14:textId="77777777" w:rsidR="00CC3C4F" w:rsidRPr="005D24B9" w:rsidRDefault="00CC3C4F" w:rsidP="00CC3C4F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> </w:t>
      </w:r>
    </w:p>
    <w:p w14:paraId="5A4EC2A6" w14:textId="77777777" w:rsidR="00CC3C4F" w:rsidRDefault="00CC3C4F" w:rsidP="00CC3C4F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t>Раздел 4. Показатели результативности и эффективности Программы профилактики</w:t>
      </w:r>
      <w:r>
        <w:rPr>
          <w:b w:val="0"/>
          <w:szCs w:val="26"/>
        </w:rPr>
        <w:t>.</w:t>
      </w:r>
    </w:p>
    <w:p w14:paraId="1A8E3C2A" w14:textId="77777777" w:rsidR="00CC3C4F" w:rsidRDefault="00CC3C4F" w:rsidP="00CC3C4F">
      <w:pPr>
        <w:ind w:firstLine="851"/>
        <w:jc w:val="both"/>
        <w:rPr>
          <w:b w:val="0"/>
          <w:szCs w:val="26"/>
        </w:rPr>
      </w:pPr>
    </w:p>
    <w:p w14:paraId="5DA6D346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Эффективность реализации программы профилактики оценивается:</w:t>
      </w:r>
    </w:p>
    <w:p w14:paraId="64041139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0B15AE06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9C1C863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7A315E3F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4) 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52F98063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5) вовлечением контролируемых лиц в регулярное взаимодействие с Администрацией города Обнинска с целью добровольного исполнения обязательных требований.</w:t>
      </w:r>
    </w:p>
    <w:p w14:paraId="48BF2636" w14:textId="77777777" w:rsidR="00CC3C4F" w:rsidRPr="005D24B9" w:rsidRDefault="00CC3C4F" w:rsidP="00CC3C4F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6829D40F" w14:textId="77777777" w:rsidR="00CC3C4F" w:rsidRPr="005D24B9" w:rsidRDefault="00CC3C4F" w:rsidP="00CC3C4F">
      <w:pPr>
        <w:ind w:firstLine="709"/>
        <w:jc w:val="both"/>
        <w:rPr>
          <w:b w:val="0"/>
          <w:szCs w:val="26"/>
        </w:rPr>
      </w:pPr>
      <w:r w:rsidRPr="005D24B9">
        <w:rPr>
          <w:b w:val="0"/>
          <w:szCs w:val="26"/>
        </w:rPr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tbl>
      <w:tblPr>
        <w:tblW w:w="94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3C4F" w:rsidRPr="005D24B9" w14:paraId="36590AB1" w14:textId="77777777" w:rsidTr="00AA6C9A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99D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0AC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8A5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Величина</w:t>
            </w:r>
          </w:p>
        </w:tc>
      </w:tr>
      <w:tr w:rsidR="00CC3C4F" w:rsidRPr="005D24B9" w14:paraId="104EBF6A" w14:textId="77777777" w:rsidTr="00AA6C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F98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526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EDB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100 %</w:t>
            </w:r>
          </w:p>
        </w:tc>
      </w:tr>
      <w:tr w:rsidR="00CC3C4F" w:rsidRPr="005D24B9" w14:paraId="61307EF9" w14:textId="77777777" w:rsidTr="00AA6C9A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F8B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D84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Удовлетворенность контролируемых лиц и их представителями консультированием</w:t>
            </w:r>
            <w:r>
              <w:rPr>
                <w:b w:val="0"/>
                <w:szCs w:val="26"/>
              </w:rPr>
              <w:t xml:space="preserve"> </w:t>
            </w:r>
            <w:r w:rsidRPr="005D24B9">
              <w:rPr>
                <w:b w:val="0"/>
                <w:szCs w:val="26"/>
              </w:rPr>
              <w:t>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883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90%</w:t>
            </w:r>
          </w:p>
        </w:tc>
      </w:tr>
      <w:tr w:rsidR="00CC3C4F" w:rsidRPr="005D24B9" w14:paraId="678841C4" w14:textId="77777777" w:rsidTr="00AA6C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7F1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818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564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100%</w:t>
            </w:r>
          </w:p>
        </w:tc>
      </w:tr>
      <w:tr w:rsidR="00CC3C4F" w:rsidRPr="005D24B9" w14:paraId="2334939A" w14:textId="77777777" w:rsidTr="00AA6C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061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3D3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F6D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100% </w:t>
            </w:r>
          </w:p>
          <w:p w14:paraId="22293DCD" w14:textId="77777777" w:rsidR="00CC3C4F" w:rsidRPr="005D24B9" w:rsidRDefault="00CC3C4F" w:rsidP="00AA6C9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при подтвержд</w:t>
            </w:r>
            <w:r w:rsidRPr="005D24B9">
              <w:rPr>
                <w:b w:val="0"/>
                <w:szCs w:val="26"/>
              </w:rPr>
              <w:t>е</w:t>
            </w:r>
            <w:r w:rsidRPr="005D24B9">
              <w:rPr>
                <w:b w:val="0"/>
                <w:szCs w:val="26"/>
              </w:rPr>
              <w:t>нии сведений о готовящи</w:t>
            </w:r>
            <w:r w:rsidRPr="005D24B9">
              <w:rPr>
                <w:b w:val="0"/>
                <w:szCs w:val="26"/>
              </w:rPr>
              <w:t>х</w:t>
            </w:r>
            <w:r w:rsidRPr="005D24B9">
              <w:rPr>
                <w:b w:val="0"/>
                <w:szCs w:val="26"/>
              </w:rPr>
              <w:t>ся или возможных нарушениях обяз</w:t>
            </w:r>
            <w:r w:rsidRPr="005D24B9">
              <w:rPr>
                <w:b w:val="0"/>
                <w:szCs w:val="26"/>
              </w:rPr>
              <w:t>а</w:t>
            </w:r>
            <w:r w:rsidRPr="005D24B9">
              <w:rPr>
                <w:b w:val="0"/>
                <w:szCs w:val="26"/>
              </w:rPr>
              <w:t>тельных требований</w:t>
            </w:r>
          </w:p>
        </w:tc>
      </w:tr>
    </w:tbl>
    <w:p w14:paraId="330F4247" w14:textId="77777777" w:rsidR="00CC3C4F" w:rsidRDefault="00CC3C4F" w:rsidP="00CC3C4F">
      <w:pPr>
        <w:ind w:right="-1"/>
        <w:jc w:val="both"/>
        <w:rPr>
          <w:b w:val="0"/>
          <w:sz w:val="16"/>
          <w:szCs w:val="16"/>
        </w:rPr>
      </w:pPr>
    </w:p>
    <w:p w14:paraId="6B6E74A2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077D58B3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EC08997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B6B5965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10515521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1B3B99F3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588DB347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4F2386E1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20FA48A5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3CC1B2CA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DF4C8D8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2CA0206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7ABC8E3F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2EAA0092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4AE4BA47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43CB1C72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20F1568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77B5285F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7BDAAC6F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0F161C22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5E41F6ED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23AAD33E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B76AFA3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433CF04F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13DBD65A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73BAF164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65CB7A18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4A17D2CB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0EFE9B0D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588F0B60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02B450EC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5A91288D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0DCD999F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238B1E90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2B203DD3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0EF09462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</w:p>
    <w:p w14:paraId="3E792714" w14:textId="77777777" w:rsidR="00CC3C4F" w:rsidRDefault="00CC3C4F" w:rsidP="00CC3C4F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№ 2 к Постановлению</w:t>
      </w:r>
    </w:p>
    <w:p w14:paraId="48DCFBF0" w14:textId="77777777" w:rsidR="00CC3C4F" w:rsidRDefault="00CC3C4F" w:rsidP="00CC3C4F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60B9FF93" w14:textId="77777777" w:rsidR="00CC3C4F" w:rsidRPr="00B85335" w:rsidRDefault="00CC3C4F" w:rsidP="00CC3C4F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                       </w:t>
      </w:r>
      <w:r w:rsidRPr="00A31F82">
        <w:rPr>
          <w:b w:val="0"/>
          <w:bCs/>
          <w:szCs w:val="26"/>
        </w:rPr>
        <w:t>№</w:t>
      </w:r>
      <w:r w:rsidRPr="00A31F82">
        <w:rPr>
          <w:b w:val="0"/>
          <w:bCs/>
          <w:szCs w:val="26"/>
          <w:u w:val="single"/>
        </w:rPr>
        <w:t xml:space="preserve">  2</w:t>
      </w:r>
      <w:r>
        <w:rPr>
          <w:b w:val="0"/>
          <w:bCs/>
          <w:szCs w:val="26"/>
          <w:u w:val="single"/>
        </w:rPr>
        <w:t>840</w:t>
      </w:r>
      <w:r w:rsidRPr="00A31F82">
        <w:rPr>
          <w:b w:val="0"/>
          <w:bCs/>
          <w:szCs w:val="26"/>
          <w:u w:val="single"/>
        </w:rPr>
        <w:t>-п</w:t>
      </w:r>
      <w:r>
        <w:rPr>
          <w:b w:val="0"/>
          <w:bCs/>
          <w:szCs w:val="26"/>
          <w:u w:val="single"/>
        </w:rPr>
        <w:t xml:space="preserve"> </w:t>
      </w:r>
      <w:r>
        <w:rPr>
          <w:b w:val="0"/>
          <w:bCs/>
          <w:szCs w:val="26"/>
        </w:rPr>
        <w:t xml:space="preserve">от </w:t>
      </w:r>
      <w:r w:rsidRPr="00A31F82">
        <w:rPr>
          <w:b w:val="0"/>
          <w:bCs/>
          <w:szCs w:val="26"/>
          <w:u w:val="single"/>
        </w:rPr>
        <w:t>2</w:t>
      </w:r>
      <w:r>
        <w:rPr>
          <w:b w:val="0"/>
          <w:bCs/>
          <w:szCs w:val="26"/>
          <w:u w:val="single"/>
        </w:rPr>
        <w:t>3</w:t>
      </w:r>
      <w:r w:rsidRPr="00A31F82">
        <w:rPr>
          <w:b w:val="0"/>
          <w:bCs/>
          <w:szCs w:val="26"/>
          <w:u w:val="single"/>
        </w:rPr>
        <w:t>.09.202</w:t>
      </w:r>
      <w:r>
        <w:rPr>
          <w:b w:val="0"/>
          <w:bCs/>
          <w:szCs w:val="26"/>
          <w:u w:val="single"/>
        </w:rPr>
        <w:t>4</w:t>
      </w:r>
    </w:p>
    <w:p w14:paraId="5A8E9EFD" w14:textId="77777777" w:rsidR="00CC3C4F" w:rsidRPr="00292C31" w:rsidRDefault="00CC3C4F" w:rsidP="00CC3C4F">
      <w:pPr>
        <w:ind w:firstLine="851"/>
        <w:jc w:val="center"/>
        <w:outlineLvl w:val="0"/>
        <w:rPr>
          <w:b w:val="0"/>
          <w:szCs w:val="26"/>
        </w:rPr>
      </w:pPr>
    </w:p>
    <w:p w14:paraId="2C764207" w14:textId="77777777" w:rsidR="00CC3C4F" w:rsidRDefault="00CC3C4F" w:rsidP="00CC3C4F">
      <w:pPr>
        <w:ind w:firstLine="851"/>
        <w:jc w:val="center"/>
        <w:outlineLvl w:val="0"/>
        <w:rPr>
          <w:b w:val="0"/>
          <w:szCs w:val="26"/>
        </w:rPr>
      </w:pPr>
    </w:p>
    <w:p w14:paraId="4FCFD285" w14:textId="77777777" w:rsidR="00CC3C4F" w:rsidRDefault="00CC3C4F" w:rsidP="00CC3C4F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Оповещение о начале общественных обсуждений</w:t>
      </w:r>
    </w:p>
    <w:p w14:paraId="72CC1932" w14:textId="77777777" w:rsidR="00CC3C4F" w:rsidRDefault="00CC3C4F" w:rsidP="00CC3C4F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</w:p>
    <w:p w14:paraId="1AEF8E0D" w14:textId="77777777" w:rsidR="00CC3C4F" w:rsidRPr="00C3118F" w:rsidRDefault="00CC3C4F" w:rsidP="00CC3C4F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В соответствии с постановлением Администрации города Обнинска от</w:t>
      </w:r>
      <w:r>
        <w:rPr>
          <w:b w:val="0"/>
          <w:color w:val="000000"/>
          <w:szCs w:val="26"/>
        </w:rPr>
        <w:t xml:space="preserve"> 23.09.2024</w:t>
      </w:r>
      <w:r w:rsidRPr="00C3118F">
        <w:rPr>
          <w:b w:val="0"/>
          <w:color w:val="000000"/>
          <w:szCs w:val="26"/>
        </w:rPr>
        <w:t xml:space="preserve"> № </w:t>
      </w:r>
      <w:r>
        <w:rPr>
          <w:b w:val="0"/>
          <w:color w:val="000000"/>
          <w:szCs w:val="26"/>
        </w:rPr>
        <w:t xml:space="preserve">2840-п </w:t>
      </w:r>
      <w:r w:rsidRPr="00C3118F">
        <w:rPr>
          <w:b w:val="0"/>
          <w:color w:val="000000"/>
          <w:szCs w:val="26"/>
        </w:rPr>
        <w:t xml:space="preserve"> </w:t>
      </w:r>
      <w:r>
        <w:rPr>
          <w:b w:val="0"/>
          <w:color w:val="000000"/>
          <w:szCs w:val="26"/>
        </w:rPr>
        <w:t>«</w:t>
      </w:r>
      <w:r w:rsidRPr="00BF3392">
        <w:rPr>
          <w:b w:val="0"/>
          <w:kern w:val="16"/>
          <w:szCs w:val="26"/>
        </w:rPr>
        <w:t xml:space="preserve">О </w:t>
      </w:r>
      <w:r>
        <w:rPr>
          <w:b w:val="0"/>
          <w:kern w:val="16"/>
          <w:szCs w:val="26"/>
        </w:rPr>
        <w:t>назначении общественных обсуждений проекта 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образования «Город Обнинск» на 202</w:t>
      </w:r>
      <w:r>
        <w:rPr>
          <w:b w:val="0"/>
          <w:szCs w:val="26"/>
        </w:rPr>
        <w:t>5</w:t>
      </w:r>
      <w:r w:rsidRPr="00C4289F">
        <w:rPr>
          <w:b w:val="0"/>
          <w:szCs w:val="26"/>
        </w:rPr>
        <w:t xml:space="preserve"> год»</w:t>
      </w:r>
      <w:r>
        <w:rPr>
          <w:b w:val="0"/>
          <w:szCs w:val="26"/>
        </w:rPr>
        <w:t xml:space="preserve"> </w:t>
      </w:r>
      <w:r>
        <w:rPr>
          <w:b w:val="0"/>
          <w:color w:val="000000"/>
          <w:szCs w:val="26"/>
        </w:rPr>
        <w:t>в период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 xml:space="preserve">4 по «01» </w:t>
      </w:r>
      <w:r w:rsidRPr="00C3118F">
        <w:rPr>
          <w:b w:val="0"/>
          <w:color w:val="000000"/>
          <w:szCs w:val="26"/>
        </w:rPr>
        <w:t>ноября 202</w:t>
      </w:r>
      <w:r>
        <w:rPr>
          <w:b w:val="0"/>
          <w:color w:val="000000"/>
          <w:szCs w:val="26"/>
        </w:rPr>
        <w:t>4</w:t>
      </w:r>
      <w:r w:rsidRPr="00C3118F">
        <w:rPr>
          <w:b w:val="0"/>
          <w:color w:val="000000"/>
          <w:szCs w:val="26"/>
        </w:rPr>
        <w:t xml:space="preserve"> на официальном информационном портале Администрации города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Обнинска </w:t>
      </w:r>
      <w:hyperlink r:id="rId8" w:history="1">
        <w:r w:rsidRPr="00A874FD">
          <w:rPr>
            <w:rStyle w:val="a3"/>
            <w:b w:val="0"/>
            <w:szCs w:val="26"/>
          </w:rPr>
          <w:t>www.admobninsk.ru</w:t>
        </w:r>
      </w:hyperlink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в сети «Интернет» (далее – официальный сайт)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проводятся общественные обсуждения по </w:t>
      </w:r>
      <w:r>
        <w:rPr>
          <w:b w:val="0"/>
          <w:color w:val="000000"/>
          <w:szCs w:val="26"/>
        </w:rPr>
        <w:t>проекту</w:t>
      </w:r>
      <w:r w:rsidRPr="00C3118F">
        <w:rPr>
          <w:b w:val="0"/>
          <w:color w:val="000000"/>
          <w:szCs w:val="26"/>
        </w:rPr>
        <w:t xml:space="preserve"> </w:t>
      </w:r>
      <w:r>
        <w:rPr>
          <w:b w:val="0"/>
          <w:kern w:val="16"/>
          <w:szCs w:val="26"/>
        </w:rPr>
        <w:t>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образования «Город Обнинск» на 202</w:t>
      </w:r>
      <w:r>
        <w:rPr>
          <w:b w:val="0"/>
          <w:szCs w:val="26"/>
        </w:rPr>
        <w:t>5</w:t>
      </w:r>
      <w:r w:rsidRPr="00C4289F">
        <w:rPr>
          <w:b w:val="0"/>
          <w:szCs w:val="26"/>
        </w:rPr>
        <w:t xml:space="preserve"> год»</w:t>
      </w:r>
      <w:r>
        <w:rPr>
          <w:b w:val="0"/>
          <w:color w:val="000000"/>
          <w:szCs w:val="26"/>
        </w:rPr>
        <w:t>.</w:t>
      </w:r>
    </w:p>
    <w:p w14:paraId="73293800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</w:rPr>
      </w:pPr>
      <w:r w:rsidRPr="00C3118F">
        <w:rPr>
          <w:b w:val="0"/>
          <w:color w:val="000000"/>
          <w:szCs w:val="26"/>
        </w:rPr>
        <w:t xml:space="preserve">Консультации по </w:t>
      </w:r>
      <w:r>
        <w:rPr>
          <w:b w:val="0"/>
          <w:color w:val="000000"/>
          <w:szCs w:val="26"/>
        </w:rPr>
        <w:t>проекту</w:t>
      </w:r>
      <w:r w:rsidRPr="00DB6970">
        <w:rPr>
          <w:b w:val="0"/>
          <w:szCs w:val="26"/>
        </w:rPr>
        <w:t xml:space="preserve"> </w:t>
      </w:r>
      <w:r>
        <w:rPr>
          <w:b w:val="0"/>
          <w:szCs w:val="26"/>
        </w:rPr>
        <w:t>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образования «Город Обнинск» на 2023 год»</w:t>
      </w:r>
      <w:r w:rsidRPr="00C3118F">
        <w:rPr>
          <w:b w:val="0"/>
          <w:color w:val="000000"/>
          <w:szCs w:val="26"/>
        </w:rPr>
        <w:t xml:space="preserve"> пров</w:t>
      </w:r>
      <w:r>
        <w:rPr>
          <w:b w:val="0"/>
          <w:color w:val="000000"/>
          <w:szCs w:val="26"/>
        </w:rPr>
        <w:t>одятся в будние дни с 08 часов д</w:t>
      </w:r>
      <w:r w:rsidRPr="00C3118F">
        <w:rPr>
          <w:b w:val="0"/>
          <w:color w:val="000000"/>
          <w:szCs w:val="26"/>
        </w:rPr>
        <w:t>о 16 часов по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телефон</w:t>
      </w:r>
      <w:r>
        <w:rPr>
          <w:b w:val="0"/>
          <w:color w:val="000000"/>
          <w:szCs w:val="26"/>
        </w:rPr>
        <w:t xml:space="preserve">ам: 396-24-72, 395-83-13 </w:t>
      </w:r>
      <w:r w:rsidRPr="00C3118F">
        <w:rPr>
          <w:b w:val="0"/>
          <w:color w:val="000000"/>
          <w:szCs w:val="26"/>
        </w:rPr>
        <w:t>или по электронной почте</w:t>
      </w:r>
      <w:r>
        <w:rPr>
          <w:b w:val="0"/>
          <w:color w:val="000000"/>
          <w:szCs w:val="26"/>
        </w:rPr>
        <w:t xml:space="preserve"> </w:t>
      </w:r>
      <w:hyperlink r:id="rId9" w:history="1">
        <w:r w:rsidRPr="009A2841">
          <w:rPr>
            <w:rStyle w:val="a3"/>
            <w:b w:val="0"/>
            <w:szCs w:val="26"/>
            <w:lang w:val="en-US"/>
          </w:rPr>
          <w:t>transport</w:t>
        </w:r>
        <w:r w:rsidRPr="009A2841">
          <w:rPr>
            <w:rStyle w:val="a3"/>
            <w:b w:val="0"/>
            <w:szCs w:val="26"/>
          </w:rPr>
          <w:t>@</w:t>
        </w:r>
        <w:r w:rsidRPr="009A2841">
          <w:rPr>
            <w:rStyle w:val="a3"/>
            <w:b w:val="0"/>
            <w:szCs w:val="26"/>
            <w:lang w:val="en-US"/>
          </w:rPr>
          <w:t>admobninsk</w:t>
        </w:r>
        <w:r w:rsidRPr="009A2841">
          <w:rPr>
            <w:rStyle w:val="a3"/>
            <w:b w:val="0"/>
            <w:szCs w:val="26"/>
          </w:rPr>
          <w:t>.</w:t>
        </w:r>
        <w:r w:rsidRPr="009A2841">
          <w:rPr>
            <w:rStyle w:val="a3"/>
            <w:b w:val="0"/>
            <w:szCs w:val="26"/>
            <w:lang w:val="en-US"/>
          </w:rPr>
          <w:t>ru</w:t>
        </w:r>
      </w:hyperlink>
      <w:r w:rsidRPr="00AD6B44">
        <w:rPr>
          <w:b w:val="0"/>
          <w:szCs w:val="26"/>
        </w:rPr>
        <w:t>,</w:t>
      </w:r>
      <w:r w:rsidRPr="00AD6B44">
        <w:t xml:space="preserve"> </w:t>
      </w:r>
      <w:hyperlink r:id="rId10" w:history="1">
        <w:r w:rsidRPr="0074240E">
          <w:rPr>
            <w:rStyle w:val="a3"/>
            <w:b w:val="0"/>
          </w:rPr>
          <w:t>osokina_ys@admobninsk.ru</w:t>
        </w:r>
      </w:hyperlink>
      <w:r w:rsidRPr="00C20F81">
        <w:rPr>
          <w:b w:val="0"/>
        </w:rPr>
        <w:t>.</w:t>
      </w:r>
    </w:p>
    <w:p w14:paraId="0F564972" w14:textId="77777777" w:rsidR="00CC3C4F" w:rsidRPr="00C3118F" w:rsidRDefault="00CC3C4F" w:rsidP="00CC3C4F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AD6B44">
        <w:rPr>
          <w:b w:val="0"/>
          <w:color w:val="000000"/>
          <w:szCs w:val="26"/>
        </w:rPr>
        <w:t>Предложения и замечания, касающиеся проекта</w:t>
      </w:r>
      <w:r w:rsidRPr="00AD6B44">
        <w:rPr>
          <w:b w:val="0"/>
          <w:szCs w:val="26"/>
        </w:rPr>
        <w:t xml:space="preserve"> «Программа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5</w:t>
      </w:r>
      <w:r w:rsidRPr="00AD6B44">
        <w:rPr>
          <w:b w:val="0"/>
          <w:szCs w:val="26"/>
        </w:rPr>
        <w:t xml:space="preserve"> год»</w:t>
      </w:r>
      <w:r w:rsidRPr="00AD6B44">
        <w:rPr>
          <w:b w:val="0"/>
          <w:color w:val="000000"/>
          <w:szCs w:val="26"/>
        </w:rPr>
        <w:t xml:space="preserve">, можно подавать посредством официального сайта, на электронную почту </w:t>
      </w:r>
      <w:hyperlink r:id="rId11" w:history="1">
        <w:r w:rsidRPr="00AD6B44">
          <w:rPr>
            <w:rStyle w:val="a3"/>
            <w:b w:val="0"/>
            <w:szCs w:val="26"/>
            <w:lang w:val="en-US"/>
          </w:rPr>
          <w:t>aobninsk</w:t>
        </w:r>
        <w:r w:rsidRPr="00AD6B44">
          <w:rPr>
            <w:rStyle w:val="a3"/>
            <w:b w:val="0"/>
            <w:szCs w:val="26"/>
          </w:rPr>
          <w:t>@</w:t>
        </w:r>
        <w:r w:rsidRPr="00AD6B44">
          <w:rPr>
            <w:rStyle w:val="a3"/>
            <w:b w:val="0"/>
            <w:szCs w:val="26"/>
            <w:lang w:val="en-US"/>
          </w:rPr>
          <w:t>adm</w:t>
        </w:r>
        <w:r w:rsidRPr="00AD6B44">
          <w:rPr>
            <w:rStyle w:val="a3"/>
            <w:b w:val="0"/>
            <w:szCs w:val="26"/>
          </w:rPr>
          <w:t>.</w:t>
        </w:r>
        <w:r w:rsidRPr="00AD6B44">
          <w:rPr>
            <w:rStyle w:val="a3"/>
            <w:b w:val="0"/>
            <w:szCs w:val="26"/>
            <w:lang w:val="en-US"/>
          </w:rPr>
          <w:t>kaluga</w:t>
        </w:r>
        <w:r w:rsidRPr="00AD6B44">
          <w:rPr>
            <w:rStyle w:val="a3"/>
            <w:b w:val="0"/>
            <w:szCs w:val="26"/>
          </w:rPr>
          <w:t>.</w:t>
        </w:r>
        <w:r w:rsidRPr="00AD6B44">
          <w:rPr>
            <w:rStyle w:val="a3"/>
            <w:b w:val="0"/>
            <w:szCs w:val="26"/>
            <w:lang w:val="en-US"/>
          </w:rPr>
          <w:t>ru</w:t>
        </w:r>
      </w:hyperlink>
      <w:r w:rsidRPr="00AD6B44">
        <w:rPr>
          <w:b w:val="0"/>
          <w:szCs w:val="26"/>
        </w:rPr>
        <w:t>,</w:t>
      </w:r>
      <w:r w:rsidRPr="000603F5">
        <w:rPr>
          <w:b w:val="0"/>
          <w:szCs w:val="26"/>
        </w:rPr>
        <w:t xml:space="preserve">                         </w:t>
      </w:r>
      <w:r w:rsidRPr="00AD6B44">
        <w:rPr>
          <w:b w:val="0"/>
          <w:szCs w:val="26"/>
        </w:rPr>
        <w:t xml:space="preserve"> </w:t>
      </w:r>
      <w:hyperlink r:id="rId12" w:history="1">
        <w:r w:rsidRPr="009A2841">
          <w:rPr>
            <w:rStyle w:val="a3"/>
            <w:b w:val="0"/>
            <w:szCs w:val="26"/>
            <w:lang w:val="en-US"/>
          </w:rPr>
          <w:t>transport</w:t>
        </w:r>
        <w:r w:rsidRPr="009A2841">
          <w:rPr>
            <w:rStyle w:val="a3"/>
            <w:b w:val="0"/>
            <w:szCs w:val="26"/>
          </w:rPr>
          <w:t>@</w:t>
        </w:r>
        <w:r w:rsidRPr="009A2841">
          <w:rPr>
            <w:rStyle w:val="a3"/>
            <w:b w:val="0"/>
            <w:szCs w:val="26"/>
            <w:lang w:val="en-US"/>
          </w:rPr>
          <w:t>admobninsk</w:t>
        </w:r>
        <w:r w:rsidRPr="009A2841">
          <w:rPr>
            <w:rStyle w:val="a3"/>
            <w:b w:val="0"/>
            <w:szCs w:val="26"/>
          </w:rPr>
          <w:t>.</w:t>
        </w:r>
        <w:r w:rsidRPr="009A2841">
          <w:rPr>
            <w:rStyle w:val="a3"/>
            <w:b w:val="0"/>
            <w:szCs w:val="26"/>
            <w:lang w:val="en-US"/>
          </w:rPr>
          <w:t>ru</w:t>
        </w:r>
      </w:hyperlink>
      <w:r w:rsidRPr="00AD6B44">
        <w:rPr>
          <w:b w:val="0"/>
          <w:szCs w:val="26"/>
        </w:rPr>
        <w:t>,</w:t>
      </w:r>
      <w:r w:rsidRPr="00AD6B44">
        <w:t xml:space="preserve"> </w:t>
      </w:r>
      <w:hyperlink r:id="rId13" w:history="1">
        <w:r w:rsidRPr="009A7E8D">
          <w:rPr>
            <w:rStyle w:val="a3"/>
            <w:b w:val="0"/>
          </w:rPr>
          <w:t>osokina_ys@admobninsk.ru</w:t>
        </w:r>
      </w:hyperlink>
      <w:r w:rsidRPr="009A7E8D">
        <w:rPr>
          <w:b w:val="0"/>
          <w:szCs w:val="26"/>
        </w:rPr>
        <w:t>,</w:t>
      </w:r>
      <w:r w:rsidRPr="00AD6B44">
        <w:rPr>
          <w:b w:val="0"/>
          <w:color w:val="000000"/>
          <w:szCs w:val="26"/>
        </w:rPr>
        <w:t xml:space="preserve"> в письм</w:t>
      </w:r>
      <w:r w:rsidRPr="00C3118F">
        <w:rPr>
          <w:b w:val="0"/>
          <w:color w:val="000000"/>
          <w:szCs w:val="26"/>
        </w:rPr>
        <w:t>енной форме в адрес организатора общественных</w:t>
      </w:r>
      <w:r>
        <w:rPr>
          <w:b w:val="0"/>
          <w:color w:val="000000"/>
          <w:szCs w:val="26"/>
        </w:rPr>
        <w:t xml:space="preserve"> обсуждений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>4 по «01»</w:t>
      </w:r>
      <w:r w:rsidRPr="00C3118F">
        <w:rPr>
          <w:b w:val="0"/>
          <w:color w:val="000000"/>
          <w:szCs w:val="26"/>
        </w:rPr>
        <w:t xml:space="preserve"> ноября 202</w:t>
      </w:r>
      <w:r>
        <w:rPr>
          <w:b w:val="0"/>
          <w:color w:val="000000"/>
          <w:szCs w:val="26"/>
        </w:rPr>
        <w:t>4</w:t>
      </w:r>
      <w:r w:rsidRPr="00C3118F">
        <w:rPr>
          <w:b w:val="0"/>
          <w:color w:val="000000"/>
          <w:szCs w:val="26"/>
        </w:rPr>
        <w:t xml:space="preserve"> в будние дни с </w:t>
      </w:r>
      <w:r>
        <w:rPr>
          <w:b w:val="0"/>
          <w:color w:val="000000"/>
          <w:szCs w:val="26"/>
        </w:rPr>
        <w:t>08 часов д</w:t>
      </w:r>
      <w:r w:rsidRPr="00C3118F">
        <w:rPr>
          <w:b w:val="0"/>
          <w:color w:val="000000"/>
          <w:szCs w:val="26"/>
        </w:rPr>
        <w:t>о 1</w:t>
      </w:r>
      <w:r>
        <w:rPr>
          <w:b w:val="0"/>
          <w:color w:val="000000"/>
          <w:szCs w:val="26"/>
        </w:rPr>
        <w:t xml:space="preserve">6 </w:t>
      </w:r>
      <w:r w:rsidRPr="00C3118F">
        <w:rPr>
          <w:b w:val="0"/>
          <w:color w:val="000000"/>
          <w:szCs w:val="26"/>
        </w:rPr>
        <w:t>часов в здании Администрации города по адресу: Калужская область, г. Обнинск, пл.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Преображения, д. 1, с указанием данных, предусмотренных Федеральным законом </w:t>
      </w:r>
      <w:r>
        <w:rPr>
          <w:b w:val="0"/>
          <w:color w:val="000000"/>
          <w:szCs w:val="26"/>
        </w:rPr>
        <w:t xml:space="preserve">Российской Федерации </w:t>
      </w:r>
      <w:r w:rsidRPr="00C3118F">
        <w:rPr>
          <w:b w:val="0"/>
          <w:color w:val="000000"/>
          <w:szCs w:val="26"/>
        </w:rPr>
        <w:t>от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02.05.2006 </w:t>
      </w:r>
      <w:r>
        <w:rPr>
          <w:b w:val="0"/>
          <w:color w:val="000000"/>
          <w:szCs w:val="26"/>
        </w:rPr>
        <w:t xml:space="preserve">                   </w:t>
      </w:r>
      <w:r w:rsidRPr="00C3118F">
        <w:rPr>
          <w:b w:val="0"/>
          <w:color w:val="000000"/>
          <w:szCs w:val="26"/>
        </w:rPr>
        <w:t>№ 59-ФЗ «О порядке рассмотрения обращений граждан Российской</w:t>
      </w:r>
      <w:r>
        <w:rPr>
          <w:b w:val="0"/>
          <w:color w:val="000000"/>
          <w:szCs w:val="26"/>
        </w:rPr>
        <w:t xml:space="preserve"> Федерации».</w:t>
      </w:r>
    </w:p>
    <w:p w14:paraId="7C4C4E30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>
        <w:rPr>
          <w:b w:val="0"/>
          <w:color w:val="000000"/>
          <w:szCs w:val="26"/>
        </w:rPr>
        <w:t>Проект 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</w:t>
      </w:r>
      <w:r>
        <w:rPr>
          <w:b w:val="0"/>
          <w:szCs w:val="26"/>
        </w:rPr>
        <w:t>азования «Город Обнинск» на 2025</w:t>
      </w:r>
      <w:r w:rsidRPr="00C4289F">
        <w:rPr>
          <w:b w:val="0"/>
          <w:szCs w:val="26"/>
        </w:rPr>
        <w:t xml:space="preserve"> год»</w:t>
      </w:r>
      <w:r>
        <w:rPr>
          <w:b w:val="0"/>
          <w:szCs w:val="26"/>
        </w:rPr>
        <w:t xml:space="preserve"> </w:t>
      </w:r>
      <w:r>
        <w:rPr>
          <w:b w:val="0"/>
          <w:color w:val="000000"/>
          <w:szCs w:val="26"/>
        </w:rPr>
        <w:t>размещен</w:t>
      </w:r>
      <w:r w:rsidRPr="00C3118F"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lastRenderedPageBreak/>
        <w:t>на официальном сайте по следующему адресу:</w:t>
      </w:r>
      <w:r>
        <w:rPr>
          <w:b w:val="0"/>
          <w:color w:val="000000"/>
          <w:szCs w:val="26"/>
        </w:rPr>
        <w:t xml:space="preserve"> </w:t>
      </w:r>
      <w:hyperlink r:id="rId14" w:history="1">
        <w:r w:rsidRPr="00A874FD">
          <w:rPr>
            <w:rStyle w:val="a3"/>
            <w:b w:val="0"/>
            <w:szCs w:val="26"/>
          </w:rPr>
          <w:t>www.admobninsk.ru</w:t>
        </w:r>
      </w:hyperlink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в сети «Интернет» в разделе «Контрольная деятельность».</w:t>
      </w:r>
    </w:p>
    <w:p w14:paraId="166074FC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</w:p>
    <w:p w14:paraId="0D74B09B" w14:textId="77777777" w:rsidR="00CC3C4F" w:rsidRDefault="00CC3C4F" w:rsidP="00CC3C4F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</w:p>
    <w:p w14:paraId="50A7E19B" w14:textId="77777777" w:rsidR="00CC3C4F" w:rsidRDefault="00CC3C4F" w:rsidP="00CC3C4F">
      <w:pPr>
        <w:rPr>
          <w:b w:val="0"/>
          <w:szCs w:val="26"/>
        </w:rPr>
      </w:pPr>
    </w:p>
    <w:p w14:paraId="04EE345B" w14:textId="77777777" w:rsidR="00AB182C" w:rsidRDefault="00AB182C"/>
    <w:sectPr w:rsidR="00AB182C" w:rsidSect="004B6F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300123"/>
    <w:multiLevelType w:val="hybridMultilevel"/>
    <w:tmpl w:val="1A9E858E"/>
    <w:lvl w:ilvl="0" w:tplc="374838A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4F"/>
    <w:rsid w:val="00AB182C"/>
    <w:rsid w:val="00C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5F06"/>
  <w15:chartTrackingRefBased/>
  <w15:docId w15:val="{A0AB8972-24D0-463A-9396-D5BED027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4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3C4F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C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C3C4F"/>
    <w:rPr>
      <w:color w:val="0563C1"/>
      <w:u w:val="single"/>
    </w:rPr>
  </w:style>
  <w:style w:type="paragraph" w:customStyle="1" w:styleId="ConsPlusNormal">
    <w:name w:val="ConsPlusNormal"/>
    <w:rsid w:val="00CC3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3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C3C4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ninsk.ru" TargetMode="External"/><Relationship Id="rId13" Type="http://schemas.openxmlformats.org/officeDocument/2006/relationships/hyperlink" Target="mailto:osokina_ys@admobn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2" Type="http://schemas.openxmlformats.org/officeDocument/2006/relationships/hyperlink" Target="mailto:transport@admobnins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11" Type="http://schemas.openxmlformats.org/officeDocument/2006/relationships/hyperlink" Target="mailto:aobninsk@adm.kaluga.ru" TargetMode="External"/><Relationship Id="rId5" Type="http://schemas.openxmlformats.org/officeDocument/2006/relationships/hyperlink" Target="http://admobninsk.ru/municipalniy-kontrol/transportcontrol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sokina_ys@admobn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@admobninsk.ru" TargetMode="External"/><Relationship Id="rId14" Type="http://schemas.openxmlformats.org/officeDocument/2006/relationships/hyperlink" Target="http://www.admobn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3335</Words>
  <Characters>19015</Characters>
  <Application>Microsoft Office Word</Application>
  <DocSecurity>0</DocSecurity>
  <Lines>158</Lines>
  <Paragraphs>44</Paragraphs>
  <ScaleCrop>false</ScaleCrop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2024-09-24T13:37:00Z</dcterms:created>
  <dcterms:modified xsi:type="dcterms:W3CDTF">2024-09-24T13:37:00Z</dcterms:modified>
</cp:coreProperties>
</file>