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C7" w:rsidRPr="00176CC3" w:rsidRDefault="00702DC7" w:rsidP="00702DC7">
      <w:pPr>
        <w:ind w:left="5670"/>
        <w:jc w:val="both"/>
        <w:rPr>
          <w:sz w:val="26"/>
          <w:szCs w:val="26"/>
        </w:rPr>
      </w:pPr>
      <w:r w:rsidRPr="00176CC3">
        <w:rPr>
          <w:sz w:val="26"/>
          <w:szCs w:val="26"/>
        </w:rPr>
        <w:t>Приложение</w:t>
      </w:r>
      <w:r w:rsidR="00F0099A" w:rsidRPr="00176CC3">
        <w:rPr>
          <w:sz w:val="26"/>
          <w:szCs w:val="26"/>
        </w:rPr>
        <w:t xml:space="preserve"> № 1 </w:t>
      </w:r>
      <w:r w:rsidRPr="00176CC3">
        <w:rPr>
          <w:sz w:val="26"/>
          <w:szCs w:val="26"/>
        </w:rPr>
        <w:t xml:space="preserve"> к постановлению</w:t>
      </w:r>
    </w:p>
    <w:p w:rsidR="00702DC7" w:rsidRPr="00176CC3" w:rsidRDefault="00702DC7" w:rsidP="00702DC7">
      <w:pPr>
        <w:ind w:left="5670"/>
        <w:jc w:val="both"/>
        <w:rPr>
          <w:sz w:val="26"/>
          <w:szCs w:val="26"/>
        </w:rPr>
      </w:pPr>
      <w:r w:rsidRPr="00176CC3"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702DC7" w:rsidRPr="00176CC3" w:rsidTr="007238EE">
        <w:tc>
          <w:tcPr>
            <w:tcW w:w="1526" w:type="dxa"/>
          </w:tcPr>
          <w:p w:rsidR="00702DC7" w:rsidRPr="00176CC3" w:rsidRDefault="007E57F7" w:rsidP="00702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20.05.2024</w:t>
            </w:r>
          </w:p>
        </w:tc>
        <w:tc>
          <w:tcPr>
            <w:tcW w:w="539" w:type="dxa"/>
            <w:tcBorders>
              <w:bottom w:val="nil"/>
            </w:tcBorders>
          </w:tcPr>
          <w:p w:rsidR="00702DC7" w:rsidRPr="00176CC3" w:rsidRDefault="00702DC7" w:rsidP="007238EE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№</w:t>
            </w:r>
          </w:p>
        </w:tc>
        <w:tc>
          <w:tcPr>
            <w:tcW w:w="1246" w:type="dxa"/>
          </w:tcPr>
          <w:p w:rsidR="00702DC7" w:rsidRPr="00176CC3" w:rsidRDefault="007E57F7" w:rsidP="00E11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1382-п</w:t>
            </w:r>
            <w:bookmarkStart w:id="0" w:name="_GoBack"/>
            <w:bookmarkEnd w:id="0"/>
          </w:p>
        </w:tc>
      </w:tr>
    </w:tbl>
    <w:p w:rsidR="00702DC7" w:rsidRPr="00176CC3" w:rsidRDefault="00702DC7" w:rsidP="00702DC7">
      <w:pPr>
        <w:rPr>
          <w:sz w:val="26"/>
          <w:szCs w:val="26"/>
        </w:rPr>
      </w:pPr>
    </w:p>
    <w:p w:rsidR="00AE7FC4" w:rsidRPr="00176CC3" w:rsidRDefault="00AE7FC4" w:rsidP="00702DC7">
      <w:pPr>
        <w:ind w:left="5670"/>
        <w:rPr>
          <w:sz w:val="26"/>
          <w:szCs w:val="26"/>
        </w:rPr>
      </w:pPr>
    </w:p>
    <w:p w:rsidR="00AE7FC4" w:rsidRPr="00176CC3" w:rsidRDefault="00AE7FC4" w:rsidP="00AE7FC4">
      <w:pPr>
        <w:rPr>
          <w:b/>
          <w:sz w:val="26"/>
          <w:szCs w:val="26"/>
        </w:rPr>
      </w:pPr>
    </w:p>
    <w:p w:rsidR="00A20A69" w:rsidRPr="00176CC3" w:rsidRDefault="00A20A69" w:rsidP="00AE7FC4">
      <w:pPr>
        <w:rPr>
          <w:b/>
          <w:sz w:val="26"/>
          <w:szCs w:val="26"/>
        </w:rPr>
      </w:pPr>
    </w:p>
    <w:p w:rsidR="00AE7FC4" w:rsidRPr="00176CC3" w:rsidRDefault="00AE7FC4" w:rsidP="00F0099A">
      <w:pPr>
        <w:rPr>
          <w:sz w:val="26"/>
          <w:szCs w:val="26"/>
        </w:rPr>
      </w:pPr>
    </w:p>
    <w:p w:rsidR="00F0099A" w:rsidRPr="00176CC3" w:rsidRDefault="00F0099A" w:rsidP="00F0099A">
      <w:pPr>
        <w:pStyle w:val="a5"/>
        <w:suppressAutoHyphens/>
        <w:spacing w:after="0"/>
        <w:ind w:left="0"/>
        <w:jc w:val="center"/>
        <w:rPr>
          <w:b/>
          <w:sz w:val="26"/>
          <w:szCs w:val="26"/>
        </w:rPr>
      </w:pPr>
      <w:r w:rsidRPr="00176CC3">
        <w:rPr>
          <w:b/>
          <w:sz w:val="26"/>
          <w:szCs w:val="26"/>
        </w:rPr>
        <w:t>План мероприятий</w:t>
      </w:r>
    </w:p>
    <w:p w:rsidR="00942665" w:rsidRPr="00176CC3" w:rsidRDefault="00942665" w:rsidP="00F0099A">
      <w:pPr>
        <w:pStyle w:val="a5"/>
        <w:suppressAutoHyphens/>
        <w:spacing w:after="0"/>
        <w:ind w:left="0"/>
        <w:jc w:val="center"/>
        <w:rPr>
          <w:b/>
          <w:sz w:val="26"/>
          <w:szCs w:val="26"/>
        </w:rPr>
      </w:pPr>
      <w:r w:rsidRPr="00176CC3">
        <w:rPr>
          <w:b/>
          <w:sz w:val="26"/>
          <w:szCs w:val="26"/>
        </w:rPr>
        <w:t>по обеспечению безопасности людей</w:t>
      </w:r>
      <w:r w:rsidR="00F0099A" w:rsidRPr="00176CC3">
        <w:rPr>
          <w:b/>
          <w:sz w:val="26"/>
          <w:szCs w:val="26"/>
        </w:rPr>
        <w:t>, охране их жизни и здоровья</w:t>
      </w:r>
    </w:p>
    <w:p w:rsidR="00AE7FC4" w:rsidRPr="00176CC3" w:rsidRDefault="00942665" w:rsidP="00F0099A">
      <w:pPr>
        <w:pStyle w:val="a5"/>
        <w:suppressAutoHyphens/>
        <w:spacing w:after="0"/>
        <w:ind w:left="0"/>
        <w:jc w:val="center"/>
        <w:rPr>
          <w:b/>
          <w:sz w:val="26"/>
          <w:szCs w:val="26"/>
        </w:rPr>
      </w:pPr>
      <w:r w:rsidRPr="00176CC3">
        <w:rPr>
          <w:b/>
          <w:sz w:val="26"/>
          <w:szCs w:val="26"/>
        </w:rPr>
        <w:t>на водных объектах</w:t>
      </w:r>
      <w:r w:rsidR="00F0099A" w:rsidRPr="00176CC3">
        <w:rPr>
          <w:b/>
          <w:sz w:val="26"/>
          <w:szCs w:val="26"/>
        </w:rPr>
        <w:t xml:space="preserve"> </w:t>
      </w:r>
      <w:r w:rsidRPr="00176CC3">
        <w:rPr>
          <w:b/>
          <w:sz w:val="26"/>
          <w:szCs w:val="26"/>
        </w:rPr>
        <w:t>города</w:t>
      </w:r>
      <w:r w:rsidR="00AE7FC4" w:rsidRPr="00176CC3">
        <w:rPr>
          <w:b/>
          <w:sz w:val="26"/>
          <w:szCs w:val="26"/>
        </w:rPr>
        <w:t xml:space="preserve"> Обнинска</w:t>
      </w:r>
      <w:r w:rsidR="00637E0B">
        <w:rPr>
          <w:b/>
          <w:sz w:val="26"/>
          <w:szCs w:val="26"/>
        </w:rPr>
        <w:t xml:space="preserve"> в летний сезон 2024</w:t>
      </w:r>
      <w:r w:rsidR="00F0099A" w:rsidRPr="00176CC3">
        <w:rPr>
          <w:b/>
          <w:sz w:val="26"/>
          <w:szCs w:val="26"/>
        </w:rPr>
        <w:t xml:space="preserve"> года</w:t>
      </w:r>
    </w:p>
    <w:p w:rsidR="00AE7FC4" w:rsidRPr="00176CC3" w:rsidRDefault="00AE7FC4" w:rsidP="00F0099A">
      <w:pPr>
        <w:pStyle w:val="a5"/>
        <w:suppressAutoHyphens/>
        <w:spacing w:after="0"/>
        <w:ind w:left="0"/>
        <w:jc w:val="center"/>
        <w:rPr>
          <w:b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201"/>
        <w:gridCol w:w="3153"/>
        <w:gridCol w:w="1808"/>
      </w:tblGrid>
      <w:tr w:rsidR="00942665" w:rsidRPr="00176CC3" w:rsidTr="00942665">
        <w:tc>
          <w:tcPr>
            <w:tcW w:w="585" w:type="dxa"/>
            <w:vAlign w:val="center"/>
          </w:tcPr>
          <w:p w:rsidR="00942665" w:rsidRPr="00176CC3" w:rsidRDefault="00942665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№ п/п</w:t>
            </w:r>
          </w:p>
        </w:tc>
        <w:tc>
          <w:tcPr>
            <w:tcW w:w="4201" w:type="dxa"/>
            <w:vAlign w:val="center"/>
          </w:tcPr>
          <w:p w:rsidR="00942665" w:rsidRPr="00176CC3" w:rsidRDefault="00F0099A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Наименования мероприятий</w:t>
            </w:r>
          </w:p>
        </w:tc>
        <w:tc>
          <w:tcPr>
            <w:tcW w:w="3153" w:type="dxa"/>
            <w:vAlign w:val="center"/>
          </w:tcPr>
          <w:p w:rsidR="00942665" w:rsidRPr="00176CC3" w:rsidRDefault="00F0099A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Ответственный за выполнение </w:t>
            </w:r>
          </w:p>
        </w:tc>
        <w:tc>
          <w:tcPr>
            <w:tcW w:w="1808" w:type="dxa"/>
            <w:vAlign w:val="center"/>
          </w:tcPr>
          <w:p w:rsidR="00942665" w:rsidRPr="00176CC3" w:rsidRDefault="00942665" w:rsidP="00942665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942665" w:rsidRPr="00176CC3" w:rsidTr="00942665">
        <w:tc>
          <w:tcPr>
            <w:tcW w:w="585" w:type="dxa"/>
            <w:vAlign w:val="center"/>
          </w:tcPr>
          <w:p w:rsidR="00942665" w:rsidRPr="00176CC3" w:rsidRDefault="00942665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1</w:t>
            </w:r>
          </w:p>
        </w:tc>
        <w:tc>
          <w:tcPr>
            <w:tcW w:w="4201" w:type="dxa"/>
          </w:tcPr>
          <w:p w:rsidR="00F0099A" w:rsidRPr="00176CC3" w:rsidRDefault="00F0099A" w:rsidP="00942665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Проведение заседания КЧС и ОПБ города Обнинска с рассмотрением вопроса «О повышении эффективности мероприятий по обеспечению безопасности людей на водных объектах города Обнинска»</w:t>
            </w:r>
          </w:p>
        </w:tc>
        <w:tc>
          <w:tcPr>
            <w:tcW w:w="3153" w:type="dxa"/>
            <w:vAlign w:val="center"/>
          </w:tcPr>
          <w:p w:rsidR="00942665" w:rsidRPr="00176CC3" w:rsidRDefault="00F0099A" w:rsidP="00942665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Секретариат КЧС и ОПБ </w:t>
            </w:r>
          </w:p>
        </w:tc>
        <w:tc>
          <w:tcPr>
            <w:tcW w:w="1808" w:type="dxa"/>
            <w:vAlign w:val="center"/>
          </w:tcPr>
          <w:p w:rsidR="00942665" w:rsidRPr="00176CC3" w:rsidRDefault="00F0099A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май - ноябрь</w:t>
            </w:r>
          </w:p>
        </w:tc>
      </w:tr>
      <w:tr w:rsidR="00942665" w:rsidRPr="00176CC3" w:rsidTr="00F0099A">
        <w:tc>
          <w:tcPr>
            <w:tcW w:w="585" w:type="dxa"/>
            <w:vAlign w:val="center"/>
          </w:tcPr>
          <w:p w:rsidR="00942665" w:rsidRPr="00176CC3" w:rsidRDefault="00942665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2</w:t>
            </w:r>
          </w:p>
        </w:tc>
        <w:tc>
          <w:tcPr>
            <w:tcW w:w="4201" w:type="dxa"/>
          </w:tcPr>
          <w:p w:rsidR="00942665" w:rsidRPr="00176CC3" w:rsidRDefault="00F0099A" w:rsidP="00F0099A">
            <w:pPr>
              <w:widowControl w:val="0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Проведение месячника безопасности на воде и мероприятиях до окончания купального сезона</w:t>
            </w:r>
          </w:p>
        </w:tc>
        <w:tc>
          <w:tcPr>
            <w:tcW w:w="3153" w:type="dxa"/>
            <w:vAlign w:val="center"/>
          </w:tcPr>
          <w:p w:rsidR="00942665" w:rsidRPr="00176CC3" w:rsidRDefault="002C4367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МКУ «Управление по делам ГОЧС города</w:t>
            </w:r>
            <w:r w:rsidR="00942665" w:rsidRPr="00176CC3">
              <w:rPr>
                <w:sz w:val="26"/>
                <w:szCs w:val="26"/>
              </w:rPr>
              <w:t xml:space="preserve"> Обнинска»</w:t>
            </w:r>
          </w:p>
        </w:tc>
        <w:tc>
          <w:tcPr>
            <w:tcW w:w="1808" w:type="dxa"/>
            <w:vAlign w:val="center"/>
          </w:tcPr>
          <w:p w:rsidR="00942665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с</w:t>
            </w:r>
            <w:r w:rsidR="00F0099A" w:rsidRPr="00176CC3">
              <w:rPr>
                <w:sz w:val="26"/>
                <w:szCs w:val="26"/>
              </w:rPr>
              <w:t xml:space="preserve"> 01 по 30 июня, далее до окончания купального сезона</w:t>
            </w:r>
          </w:p>
        </w:tc>
      </w:tr>
      <w:tr w:rsidR="00942665" w:rsidRPr="00176CC3" w:rsidTr="00B1118B">
        <w:tc>
          <w:tcPr>
            <w:tcW w:w="585" w:type="dxa"/>
            <w:vAlign w:val="center"/>
          </w:tcPr>
          <w:p w:rsidR="00942665" w:rsidRPr="00176CC3" w:rsidRDefault="00942665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3</w:t>
            </w:r>
          </w:p>
        </w:tc>
        <w:tc>
          <w:tcPr>
            <w:tcW w:w="4201" w:type="dxa"/>
          </w:tcPr>
          <w:p w:rsidR="00942665" w:rsidRPr="00176CC3" w:rsidRDefault="00B1118B" w:rsidP="00942665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Организация обучения спасателей АСФ обеспечение контроля за их работой</w:t>
            </w:r>
          </w:p>
        </w:tc>
        <w:tc>
          <w:tcPr>
            <w:tcW w:w="3153" w:type="dxa"/>
            <w:vAlign w:val="center"/>
          </w:tcPr>
          <w:p w:rsidR="00471A11" w:rsidRPr="00176CC3" w:rsidRDefault="00B1118B" w:rsidP="00B1118B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Начальник МКУ «Управление по делам ГОЧС города Обнинска»</w:t>
            </w:r>
          </w:p>
          <w:p w:rsidR="00942665" w:rsidRPr="00176CC3" w:rsidRDefault="00942665" w:rsidP="00B11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942665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апрель – сентябрь</w:t>
            </w:r>
          </w:p>
        </w:tc>
      </w:tr>
      <w:tr w:rsidR="00471A11" w:rsidRPr="00176CC3" w:rsidTr="00942665">
        <w:tc>
          <w:tcPr>
            <w:tcW w:w="585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4</w:t>
            </w:r>
          </w:p>
        </w:tc>
        <w:tc>
          <w:tcPr>
            <w:tcW w:w="4201" w:type="dxa"/>
          </w:tcPr>
          <w:p w:rsidR="00471A11" w:rsidRPr="00176CC3" w:rsidRDefault="00B1118B" w:rsidP="00942665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Организация работы </w:t>
            </w:r>
            <w:r w:rsidR="00637E0B">
              <w:rPr>
                <w:sz w:val="26"/>
                <w:szCs w:val="26"/>
              </w:rPr>
              <w:t xml:space="preserve">подвижной </w:t>
            </w:r>
            <w:r w:rsidRPr="00176CC3">
              <w:rPr>
                <w:sz w:val="26"/>
                <w:szCs w:val="26"/>
              </w:rPr>
              <w:t xml:space="preserve">спасательной станции на территории </w:t>
            </w:r>
            <w:r w:rsidR="005C3449">
              <w:rPr>
                <w:sz w:val="26"/>
                <w:szCs w:val="26"/>
              </w:rPr>
              <w:t>участка с кадастровым номером 40:27:000000:515</w:t>
            </w:r>
            <w:r w:rsidRPr="00176CC3">
              <w:rPr>
                <w:sz w:val="26"/>
                <w:szCs w:val="26"/>
              </w:rPr>
              <w:t xml:space="preserve"> в целях предупреждения несчастных случаев на воде, проведения поисково-спасательных работ и оказания помощи терпящим бедствия</w:t>
            </w:r>
          </w:p>
        </w:tc>
        <w:tc>
          <w:tcPr>
            <w:tcW w:w="3153" w:type="dxa"/>
            <w:vAlign w:val="center"/>
          </w:tcPr>
          <w:p w:rsidR="00471A11" w:rsidRPr="00176CC3" w:rsidRDefault="00B1118B" w:rsidP="002C4367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МКУ «Управление по делам ГОЧС города Обнинска»</w:t>
            </w:r>
          </w:p>
        </w:tc>
        <w:tc>
          <w:tcPr>
            <w:tcW w:w="1808" w:type="dxa"/>
            <w:vAlign w:val="center"/>
          </w:tcPr>
          <w:p w:rsidR="00471A11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с 01 июня по 31 августа</w:t>
            </w:r>
          </w:p>
        </w:tc>
      </w:tr>
      <w:tr w:rsidR="00942665" w:rsidRPr="00176CC3" w:rsidTr="00471A11">
        <w:tc>
          <w:tcPr>
            <w:tcW w:w="585" w:type="dxa"/>
            <w:vAlign w:val="center"/>
          </w:tcPr>
          <w:p w:rsidR="00942665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5</w:t>
            </w:r>
          </w:p>
        </w:tc>
        <w:tc>
          <w:tcPr>
            <w:tcW w:w="4201" w:type="dxa"/>
            <w:vAlign w:val="center"/>
          </w:tcPr>
          <w:p w:rsidR="00942665" w:rsidRPr="00176CC3" w:rsidRDefault="00B1118B" w:rsidP="00471A11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Организовать дежурство смен спас</w:t>
            </w:r>
            <w:r w:rsidR="00637E0B">
              <w:rPr>
                <w:sz w:val="26"/>
                <w:szCs w:val="26"/>
              </w:rPr>
              <w:t>ателей</w:t>
            </w:r>
            <w:r w:rsidRPr="00176CC3">
              <w:rPr>
                <w:sz w:val="26"/>
                <w:szCs w:val="26"/>
              </w:rPr>
              <w:t>, автотранспорта и спасательных плавательных средств для оказания помощи пострадавшим на воде</w:t>
            </w:r>
          </w:p>
        </w:tc>
        <w:tc>
          <w:tcPr>
            <w:tcW w:w="3153" w:type="dxa"/>
            <w:vAlign w:val="center"/>
          </w:tcPr>
          <w:p w:rsidR="00942665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 </w:t>
            </w:r>
            <w:r w:rsidR="002C4367" w:rsidRPr="00176CC3">
              <w:rPr>
                <w:sz w:val="26"/>
                <w:szCs w:val="26"/>
              </w:rPr>
              <w:t>МКУ «Управление по делам ГОЧС города</w:t>
            </w:r>
            <w:r w:rsidRPr="00176CC3">
              <w:rPr>
                <w:sz w:val="26"/>
                <w:szCs w:val="26"/>
              </w:rPr>
              <w:t xml:space="preserve"> Обнинска»</w:t>
            </w:r>
          </w:p>
        </w:tc>
        <w:tc>
          <w:tcPr>
            <w:tcW w:w="1808" w:type="dxa"/>
            <w:vAlign w:val="center"/>
          </w:tcPr>
          <w:p w:rsidR="00942665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с 01 июня</w:t>
            </w:r>
          </w:p>
        </w:tc>
      </w:tr>
      <w:tr w:rsidR="00471A11" w:rsidRPr="00176CC3" w:rsidTr="00471A11">
        <w:tc>
          <w:tcPr>
            <w:tcW w:w="585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6</w:t>
            </w:r>
          </w:p>
        </w:tc>
        <w:tc>
          <w:tcPr>
            <w:tcW w:w="4201" w:type="dxa"/>
            <w:vAlign w:val="center"/>
          </w:tcPr>
          <w:p w:rsidR="00471A11" w:rsidRPr="00176CC3" w:rsidRDefault="00B1118B" w:rsidP="00471A11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Организовать установку аншлагов, запрещающих купание </w:t>
            </w:r>
          </w:p>
        </w:tc>
        <w:tc>
          <w:tcPr>
            <w:tcW w:w="3153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МКУ «Управление по делам ГОЧС </w:t>
            </w:r>
            <w:r w:rsidR="002C4367" w:rsidRPr="00176CC3">
              <w:rPr>
                <w:sz w:val="26"/>
                <w:szCs w:val="26"/>
              </w:rPr>
              <w:t>города</w:t>
            </w:r>
            <w:r w:rsidRPr="00176CC3">
              <w:rPr>
                <w:sz w:val="26"/>
                <w:szCs w:val="26"/>
              </w:rPr>
              <w:t xml:space="preserve"> Обнинска»</w:t>
            </w:r>
          </w:p>
          <w:p w:rsidR="00B1118B" w:rsidRPr="00176CC3" w:rsidRDefault="00B1118B" w:rsidP="001305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471A11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до 01 июня</w:t>
            </w:r>
          </w:p>
        </w:tc>
      </w:tr>
      <w:tr w:rsidR="00471A11" w:rsidRPr="00176CC3" w:rsidTr="00942665">
        <w:tc>
          <w:tcPr>
            <w:tcW w:w="585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7</w:t>
            </w:r>
          </w:p>
        </w:tc>
        <w:tc>
          <w:tcPr>
            <w:tcW w:w="4201" w:type="dxa"/>
          </w:tcPr>
          <w:p w:rsidR="00471A11" w:rsidRPr="00176CC3" w:rsidRDefault="00B1118B" w:rsidP="00471A11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Провести обследование и очистку </w:t>
            </w:r>
            <w:r w:rsidR="005C3449">
              <w:rPr>
                <w:sz w:val="26"/>
                <w:szCs w:val="26"/>
              </w:rPr>
              <w:lastRenderedPageBreak/>
              <w:t xml:space="preserve">акватории участка с кадастровым номером 40:27:000000:515 </w:t>
            </w:r>
          </w:p>
        </w:tc>
        <w:tc>
          <w:tcPr>
            <w:tcW w:w="3153" w:type="dxa"/>
            <w:vAlign w:val="center"/>
          </w:tcPr>
          <w:p w:rsidR="00471A11" w:rsidRPr="00176CC3" w:rsidRDefault="00471A11" w:rsidP="00471A11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lastRenderedPageBreak/>
              <w:t xml:space="preserve"> </w:t>
            </w:r>
            <w:r w:rsidR="002C4367" w:rsidRPr="00176CC3">
              <w:rPr>
                <w:sz w:val="26"/>
                <w:szCs w:val="26"/>
              </w:rPr>
              <w:t xml:space="preserve">МКУ «Управление по </w:t>
            </w:r>
            <w:r w:rsidR="002C4367" w:rsidRPr="00176CC3">
              <w:rPr>
                <w:sz w:val="26"/>
                <w:szCs w:val="26"/>
              </w:rPr>
              <w:lastRenderedPageBreak/>
              <w:t>делам ГОЧС города</w:t>
            </w:r>
            <w:r w:rsidRPr="00176CC3">
              <w:rPr>
                <w:sz w:val="26"/>
                <w:szCs w:val="26"/>
              </w:rPr>
              <w:t xml:space="preserve"> Обнинска</w:t>
            </w:r>
            <w:r w:rsidR="00536B01">
              <w:rPr>
                <w:sz w:val="26"/>
                <w:szCs w:val="26"/>
              </w:rPr>
              <w:t>»</w:t>
            </w:r>
            <w:r w:rsidR="00E32416">
              <w:rPr>
                <w:sz w:val="26"/>
                <w:szCs w:val="26"/>
              </w:rPr>
              <w:t>,</w:t>
            </w:r>
            <w:r w:rsidR="00B1118B" w:rsidRPr="00176CC3">
              <w:rPr>
                <w:sz w:val="26"/>
                <w:szCs w:val="26"/>
              </w:rPr>
              <w:t xml:space="preserve"> ПСС по Калужской области (по согласованию)</w:t>
            </w:r>
          </w:p>
        </w:tc>
        <w:tc>
          <w:tcPr>
            <w:tcW w:w="1808" w:type="dxa"/>
            <w:vAlign w:val="center"/>
          </w:tcPr>
          <w:p w:rsidR="00471A11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lastRenderedPageBreak/>
              <w:t>постоянно</w:t>
            </w:r>
          </w:p>
        </w:tc>
      </w:tr>
      <w:tr w:rsidR="00471A11" w:rsidRPr="00176CC3" w:rsidTr="00B1118B">
        <w:tc>
          <w:tcPr>
            <w:tcW w:w="585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201" w:type="dxa"/>
          </w:tcPr>
          <w:p w:rsidR="00471A11" w:rsidRPr="00176CC3" w:rsidRDefault="00B1118B" w:rsidP="00E228B8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Проведение в общеобразовательных учреждениях города занятий по теме: «Правила пов</w:t>
            </w:r>
            <w:r w:rsidR="00176CC3" w:rsidRPr="00176CC3">
              <w:rPr>
                <w:sz w:val="26"/>
                <w:szCs w:val="26"/>
              </w:rPr>
              <w:t>е</w:t>
            </w:r>
            <w:r w:rsidRPr="00176CC3">
              <w:rPr>
                <w:sz w:val="26"/>
                <w:szCs w:val="26"/>
              </w:rPr>
              <w:t>дения на водных объектах»</w:t>
            </w:r>
          </w:p>
        </w:tc>
        <w:tc>
          <w:tcPr>
            <w:tcW w:w="3153" w:type="dxa"/>
            <w:vAlign w:val="center"/>
          </w:tcPr>
          <w:p w:rsidR="00B1118B" w:rsidRPr="00176CC3" w:rsidRDefault="00B1118B" w:rsidP="00B1118B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Управление общего образования Администрации города Обнинска</w:t>
            </w:r>
          </w:p>
        </w:tc>
        <w:tc>
          <w:tcPr>
            <w:tcW w:w="1808" w:type="dxa"/>
            <w:vAlign w:val="center"/>
          </w:tcPr>
          <w:p w:rsidR="00471A11" w:rsidRPr="00176CC3" w:rsidRDefault="00B1118B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с 01 мая по 30 июня</w:t>
            </w:r>
          </w:p>
        </w:tc>
      </w:tr>
      <w:tr w:rsidR="00176CC3" w:rsidRPr="00176CC3" w:rsidTr="00176CC3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9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Информирование жителей города о правилах поведения на водных объектах (размещение публикаций в печатных СМИ, сети Интернет, ТВ и радио)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176CC3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МКУ «Управление по делам ГОЧС города Обнинска», Комитет по взаимодействию со средствами массовой информации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мая по 31 августа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</w:t>
            </w:r>
            <w:r w:rsidR="005C3449">
              <w:rPr>
                <w:sz w:val="26"/>
                <w:szCs w:val="26"/>
              </w:rPr>
              <w:t xml:space="preserve">ия обустройства участка с кадастровым номером 40:27:000000:515 </w:t>
            </w:r>
            <w:r>
              <w:rPr>
                <w:sz w:val="26"/>
                <w:szCs w:val="26"/>
              </w:rPr>
              <w:t xml:space="preserve"> в соответствии с постановлением Правительства Калужской области от 21.12.2005 года №360 «Об утверждении Требований охраны жизни людей на воде»</w:t>
            </w:r>
          </w:p>
        </w:tc>
        <w:tc>
          <w:tcPr>
            <w:tcW w:w="3153" w:type="dxa"/>
            <w:vAlign w:val="center"/>
          </w:tcPr>
          <w:p w:rsidR="00176CC3" w:rsidRPr="00176CC3" w:rsidRDefault="00637E0B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«Городской парк</w:t>
            </w:r>
            <w:r w:rsidR="00176CC3">
              <w:rPr>
                <w:sz w:val="26"/>
                <w:szCs w:val="26"/>
              </w:rPr>
              <w:t>»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июня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дополнительного патрулирования спасателей в местах неорганизованного массового отдыха, запрещенных для купания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МКУ «Управление по делам ГОЧС города Обнинска»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июня по 31 августа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охраны общественного порядк</w:t>
            </w:r>
            <w:r w:rsidR="005C3449">
              <w:rPr>
                <w:sz w:val="26"/>
                <w:szCs w:val="26"/>
              </w:rPr>
              <w:t>а на территории участка с кадастровым номером 40:27:000000:515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России по г. Обнинску (по согласованию)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купального сезона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отбора проб воды водных объектов города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МРУ №8 ФМБА России (по согласованию)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июня по 31 августа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населения о качестве воды в водоемах города 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</w:pPr>
            <w:r w:rsidRPr="00176CC3">
              <w:rPr>
                <w:sz w:val="26"/>
                <w:szCs w:val="26"/>
              </w:rPr>
              <w:t>МКУ «Управление по делам ГОЧС города Обнинска»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июня по 31 августа</w:t>
            </w:r>
          </w:p>
        </w:tc>
      </w:tr>
      <w:tr w:rsidR="00176CC3" w:rsidRPr="00176CC3" w:rsidTr="00C97BE6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готовности мест массового отдыха на водных объектах на территории муниципального образования «</w:t>
            </w:r>
            <w:r w:rsidR="00C97BE6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 Обнинск»</w:t>
            </w:r>
            <w:r w:rsidR="00C97BE6">
              <w:rPr>
                <w:sz w:val="26"/>
                <w:szCs w:val="26"/>
              </w:rPr>
              <w:t xml:space="preserve"> летнего сез</w:t>
            </w:r>
            <w:r w:rsidR="00637E0B">
              <w:rPr>
                <w:sz w:val="26"/>
                <w:szCs w:val="26"/>
              </w:rPr>
              <w:t>она 2024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53" w:type="dxa"/>
            <w:vAlign w:val="center"/>
          </w:tcPr>
          <w:p w:rsidR="00176CC3" w:rsidRPr="00176CC3" w:rsidRDefault="00C97BE6" w:rsidP="00C97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подготовке мест массового отдыха на водных объектах на территории муниципального образования «Го</w:t>
            </w:r>
            <w:r w:rsidR="00637E0B">
              <w:rPr>
                <w:sz w:val="26"/>
                <w:szCs w:val="26"/>
              </w:rPr>
              <w:t>род Обнинск» летнего сезона 2024</w:t>
            </w:r>
            <w:r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808" w:type="dxa"/>
            <w:vAlign w:val="center"/>
          </w:tcPr>
          <w:p w:rsidR="00176CC3" w:rsidRPr="00176CC3" w:rsidRDefault="00C97BE6" w:rsidP="00C97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июня</w:t>
            </w:r>
          </w:p>
        </w:tc>
      </w:tr>
    </w:tbl>
    <w:p w:rsidR="0003668D" w:rsidRPr="00176CC3" w:rsidRDefault="0003668D">
      <w:pPr>
        <w:rPr>
          <w:sz w:val="26"/>
          <w:szCs w:val="26"/>
        </w:rPr>
      </w:pPr>
    </w:p>
    <w:sectPr w:rsidR="0003668D" w:rsidRPr="00176CC3" w:rsidSect="00637D93">
      <w:headerReference w:type="default" r:id="rId7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FB" w:rsidRDefault="009373FB" w:rsidP="00AF08FC">
      <w:r>
        <w:separator/>
      </w:r>
    </w:p>
  </w:endnote>
  <w:endnote w:type="continuationSeparator" w:id="0">
    <w:p w:rsidR="009373FB" w:rsidRDefault="009373FB" w:rsidP="00AF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FB" w:rsidRDefault="009373FB" w:rsidP="00AF08FC">
      <w:r>
        <w:separator/>
      </w:r>
    </w:p>
  </w:footnote>
  <w:footnote w:type="continuationSeparator" w:id="0">
    <w:p w:rsidR="009373FB" w:rsidRDefault="009373FB" w:rsidP="00AF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853177"/>
      <w:docPartObj>
        <w:docPartGallery w:val="Page Numbers (Top of Page)"/>
        <w:docPartUnique/>
      </w:docPartObj>
    </w:sdtPr>
    <w:sdtEndPr/>
    <w:sdtContent>
      <w:p w:rsidR="00637D93" w:rsidRDefault="00637D93">
        <w:pPr>
          <w:pStyle w:val="a9"/>
          <w:jc w:val="center"/>
          <w:rPr>
            <w:sz w:val="24"/>
            <w:szCs w:val="24"/>
          </w:rPr>
        </w:pPr>
      </w:p>
      <w:p w:rsidR="00637D93" w:rsidRDefault="00866BFD">
        <w:pPr>
          <w:pStyle w:val="a9"/>
          <w:jc w:val="center"/>
        </w:pPr>
        <w:r>
          <w:fldChar w:fldCharType="begin"/>
        </w:r>
        <w:r w:rsidR="00637D93">
          <w:instrText>PAGE   \* MERGEFORMAT</w:instrText>
        </w:r>
        <w:r>
          <w:fldChar w:fldCharType="separate"/>
        </w:r>
        <w:r w:rsidR="007E57F7">
          <w:rPr>
            <w:noProof/>
          </w:rPr>
          <w:t>2</w:t>
        </w:r>
        <w:r>
          <w:fldChar w:fldCharType="end"/>
        </w:r>
      </w:p>
    </w:sdtContent>
  </w:sdt>
  <w:p w:rsidR="00AF08FC" w:rsidRDefault="00AF08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AF"/>
    <w:rsid w:val="0003668D"/>
    <w:rsid w:val="000C794A"/>
    <w:rsid w:val="000D0471"/>
    <w:rsid w:val="00157BD8"/>
    <w:rsid w:val="00176CC3"/>
    <w:rsid w:val="00183DAA"/>
    <w:rsid w:val="001D04D5"/>
    <w:rsid w:val="001E6DAF"/>
    <w:rsid w:val="00226223"/>
    <w:rsid w:val="00232DA2"/>
    <w:rsid w:val="002C4367"/>
    <w:rsid w:val="003377CA"/>
    <w:rsid w:val="00386028"/>
    <w:rsid w:val="003B5D05"/>
    <w:rsid w:val="00471A11"/>
    <w:rsid w:val="00485264"/>
    <w:rsid w:val="004853EE"/>
    <w:rsid w:val="004D2467"/>
    <w:rsid w:val="004E0C21"/>
    <w:rsid w:val="00536B01"/>
    <w:rsid w:val="00552A12"/>
    <w:rsid w:val="00584EB8"/>
    <w:rsid w:val="005C3449"/>
    <w:rsid w:val="00615716"/>
    <w:rsid w:val="00637D93"/>
    <w:rsid w:val="00637E0B"/>
    <w:rsid w:val="00644EE9"/>
    <w:rsid w:val="0067162D"/>
    <w:rsid w:val="006C41DB"/>
    <w:rsid w:val="00702DC7"/>
    <w:rsid w:val="0071003D"/>
    <w:rsid w:val="007B4EFA"/>
    <w:rsid w:val="007C79D0"/>
    <w:rsid w:val="007D55FD"/>
    <w:rsid w:val="007E57F7"/>
    <w:rsid w:val="00830535"/>
    <w:rsid w:val="00866BFD"/>
    <w:rsid w:val="0087033C"/>
    <w:rsid w:val="00886811"/>
    <w:rsid w:val="008F50A6"/>
    <w:rsid w:val="00937313"/>
    <w:rsid w:val="009373FB"/>
    <w:rsid w:val="00942665"/>
    <w:rsid w:val="00951D4C"/>
    <w:rsid w:val="009A5A41"/>
    <w:rsid w:val="009C6BDE"/>
    <w:rsid w:val="00A20A69"/>
    <w:rsid w:val="00A544C3"/>
    <w:rsid w:val="00AE739B"/>
    <w:rsid w:val="00AE7FC4"/>
    <w:rsid w:val="00AF08FC"/>
    <w:rsid w:val="00B1118B"/>
    <w:rsid w:val="00B262D0"/>
    <w:rsid w:val="00BD3F45"/>
    <w:rsid w:val="00C97BE6"/>
    <w:rsid w:val="00CA345A"/>
    <w:rsid w:val="00D259F7"/>
    <w:rsid w:val="00D35E36"/>
    <w:rsid w:val="00D41A39"/>
    <w:rsid w:val="00D86814"/>
    <w:rsid w:val="00DE0B86"/>
    <w:rsid w:val="00E1141E"/>
    <w:rsid w:val="00E228B8"/>
    <w:rsid w:val="00E25C8C"/>
    <w:rsid w:val="00E32416"/>
    <w:rsid w:val="00EA6D59"/>
    <w:rsid w:val="00F0099A"/>
    <w:rsid w:val="00F165FE"/>
    <w:rsid w:val="00F428A6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269F3-F426-48A4-8126-F204208A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FC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7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7FC4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AE7F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AE7F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E7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F08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0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08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08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57B7-460D-4A0A-8721-8633C781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защиты 2</dc:creator>
  <cp:lastModifiedBy>Admin</cp:lastModifiedBy>
  <cp:revision>5</cp:revision>
  <cp:lastPrinted>2024-05-21T05:43:00Z</cp:lastPrinted>
  <dcterms:created xsi:type="dcterms:W3CDTF">2024-05-14T10:57:00Z</dcterms:created>
  <dcterms:modified xsi:type="dcterms:W3CDTF">2024-05-21T05:43:00Z</dcterms:modified>
</cp:coreProperties>
</file>